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B613" w14:textId="2B1E4C54" w:rsidR="001549A8" w:rsidRPr="00B25CF0" w:rsidRDefault="001549A8" w:rsidP="001549A8">
      <w:pPr>
        <w:jc w:val="right"/>
        <w:rPr>
          <w:rFonts w:ascii="Times New Roman" w:eastAsia="Times New Roman" w:hAnsi="Times New Roman" w:cs="Times New Roman"/>
        </w:rPr>
      </w:pPr>
      <w:r w:rsidRPr="00A610D3">
        <w:rPr>
          <w:rFonts w:ascii="Times New Roman" w:hAnsi="Times New Roman" w:cs="Times New Roman"/>
        </w:rPr>
        <w:t>Nr post</w:t>
      </w:r>
      <w:r>
        <w:rPr>
          <w:rFonts w:ascii="Times New Roman" w:hAnsi="Times New Roman" w:cs="Times New Roman"/>
        </w:rPr>
        <w:t>ę</w:t>
      </w:r>
      <w:r w:rsidRPr="00A610D3">
        <w:rPr>
          <w:rFonts w:ascii="Times New Roman" w:hAnsi="Times New Roman" w:cs="Times New Roman"/>
        </w:rPr>
        <w:t xml:space="preserve">powania </w:t>
      </w:r>
      <w:r>
        <w:rPr>
          <w:rFonts w:ascii="Times New Roman" w:eastAsia="Times New Roman" w:hAnsi="Times New Roman" w:cs="Times New Roman"/>
        </w:rPr>
        <w:t>ACW</w:t>
      </w:r>
      <w:r w:rsidRPr="00B25CF0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WKR</w:t>
      </w:r>
      <w:r w:rsidR="002659E3">
        <w:rPr>
          <w:rFonts w:ascii="Times New Roman" w:eastAsia="Times New Roman" w:hAnsi="Times New Roman" w:cs="Times New Roman"/>
        </w:rPr>
        <w:t>2</w:t>
      </w:r>
      <w:r w:rsidRPr="00B25CF0"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1</w:t>
      </w:r>
    </w:p>
    <w:p w14:paraId="3AC9E772" w14:textId="77777777" w:rsidR="001549A8" w:rsidRPr="00A610D3" w:rsidRDefault="001549A8" w:rsidP="001549A8">
      <w:pPr>
        <w:pStyle w:val="Teksttreci40"/>
        <w:shd w:val="clear" w:color="auto" w:fill="auto"/>
        <w:spacing w:before="0" w:after="0" w:line="240" w:lineRule="auto"/>
        <w:ind w:left="4956" w:right="60" w:firstLine="708"/>
        <w:rPr>
          <w:rFonts w:ascii="Times New Roman" w:hAnsi="Times New Roman" w:cs="Times New Roman"/>
          <w:b w:val="0"/>
          <w:sz w:val="24"/>
          <w:szCs w:val="24"/>
        </w:rPr>
      </w:pPr>
    </w:p>
    <w:p w14:paraId="6EC0D382" w14:textId="77777777" w:rsidR="001549A8" w:rsidRPr="00CA0A21" w:rsidRDefault="001549A8" w:rsidP="001549A8">
      <w:pPr>
        <w:pStyle w:val="Teksttreci40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sz w:val="24"/>
          <w:szCs w:val="24"/>
          <w:u w:val="single"/>
        </w:rPr>
      </w:pPr>
    </w:p>
    <w:p w14:paraId="767F0CEC" w14:textId="77777777" w:rsidR="001549A8" w:rsidRPr="00CA0A21" w:rsidRDefault="001549A8" w:rsidP="001549A8">
      <w:pPr>
        <w:pStyle w:val="Teksttreci40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sz w:val="24"/>
          <w:szCs w:val="24"/>
          <w:u w:val="single"/>
        </w:rPr>
      </w:pPr>
      <w:r w:rsidRPr="00CA0A21">
        <w:rPr>
          <w:rFonts w:ascii="Times New Roman" w:hAnsi="Times New Roman" w:cs="Times New Roman"/>
          <w:sz w:val="24"/>
          <w:szCs w:val="24"/>
          <w:u w:val="single"/>
        </w:rPr>
        <w:t xml:space="preserve">REGULAMIN PRZEPROWADZANIA </w:t>
      </w:r>
      <w:r>
        <w:rPr>
          <w:rFonts w:ascii="Times New Roman" w:hAnsi="Times New Roman" w:cs="Times New Roman"/>
          <w:sz w:val="24"/>
          <w:szCs w:val="24"/>
          <w:u w:val="single"/>
        </w:rPr>
        <w:t>WSTĘPNYCH KONSULTACJI RYNKOWYCH</w:t>
      </w:r>
    </w:p>
    <w:p w14:paraId="031FACC1" w14:textId="77777777" w:rsidR="001549A8" w:rsidRDefault="001549A8" w:rsidP="001549A8">
      <w:pPr>
        <w:pStyle w:val="Teksttreci40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</w:p>
    <w:p w14:paraId="713314B1" w14:textId="77777777" w:rsidR="001549A8" w:rsidRPr="0087515F" w:rsidRDefault="001549A8" w:rsidP="001549A8">
      <w:pPr>
        <w:pStyle w:val="Teksttreci40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>§1</w:t>
      </w:r>
    </w:p>
    <w:p w14:paraId="4FADCD6D" w14:textId="1CEC4433" w:rsidR="001549A8" w:rsidRDefault="001549A8" w:rsidP="001549A8">
      <w:pPr>
        <w:pStyle w:val="Teksttreci40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>Definicje</w:t>
      </w:r>
    </w:p>
    <w:p w14:paraId="2F0122A2" w14:textId="77777777" w:rsidR="00975B4C" w:rsidRPr="0087515F" w:rsidRDefault="00975B4C" w:rsidP="001549A8">
      <w:pPr>
        <w:pStyle w:val="Teksttreci40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</w:p>
    <w:p w14:paraId="59AEBA91" w14:textId="77777777" w:rsidR="001549A8" w:rsidRPr="0087515F" w:rsidRDefault="001549A8" w:rsidP="001549A8">
      <w:pPr>
        <w:pStyle w:val="Teksttreci0"/>
        <w:shd w:val="clear" w:color="auto" w:fill="auto"/>
        <w:spacing w:before="0" w:line="240" w:lineRule="auto"/>
        <w:ind w:left="680" w:hanging="36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>Ilekroć w niniejszym regulaminie jest mowa o:</w:t>
      </w:r>
    </w:p>
    <w:p w14:paraId="1F384311" w14:textId="090D016C" w:rsidR="001549A8" w:rsidRPr="0087515F" w:rsidRDefault="001549A8" w:rsidP="001549A8">
      <w:pPr>
        <w:pStyle w:val="Teksttreci0"/>
        <w:numPr>
          <w:ilvl w:val="0"/>
          <w:numId w:val="1"/>
        </w:numPr>
        <w:shd w:val="clear" w:color="auto" w:fill="auto"/>
        <w:tabs>
          <w:tab w:val="left" w:pos="681"/>
        </w:tabs>
        <w:spacing w:before="0" w:line="240" w:lineRule="auto"/>
        <w:ind w:left="680" w:right="60" w:hanging="360"/>
        <w:rPr>
          <w:rFonts w:ascii="Times New Roman" w:hAnsi="Times New Roman" w:cs="Times New Roman"/>
          <w:sz w:val="24"/>
          <w:szCs w:val="24"/>
        </w:rPr>
      </w:pPr>
      <w:r>
        <w:rPr>
          <w:rStyle w:val="PogrubienieTeksttreciMicrosoftSansSerif105pt"/>
          <w:rFonts w:ascii="Times New Roman" w:hAnsi="Times New Roman" w:cs="Times New Roman"/>
          <w:sz w:val="24"/>
          <w:szCs w:val="24"/>
        </w:rPr>
        <w:t xml:space="preserve">Wstępnych konsultacjach rynkowych </w:t>
      </w:r>
      <w:r w:rsidRPr="0087515F">
        <w:rPr>
          <w:rFonts w:ascii="Times New Roman" w:hAnsi="Times New Roman" w:cs="Times New Roman"/>
          <w:sz w:val="24"/>
          <w:szCs w:val="24"/>
        </w:rPr>
        <w:t xml:space="preserve">- rozumie się przez to </w:t>
      </w:r>
      <w:r>
        <w:rPr>
          <w:rFonts w:ascii="Times New Roman" w:hAnsi="Times New Roman" w:cs="Times New Roman"/>
          <w:sz w:val="24"/>
          <w:szCs w:val="24"/>
        </w:rPr>
        <w:t xml:space="preserve">Wstępne konsultacje rynkowe (zwane również </w:t>
      </w:r>
      <w:r w:rsidR="001F7FD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onsultacje) </w:t>
      </w:r>
      <w:r w:rsidRPr="0087515F">
        <w:rPr>
          <w:rFonts w:ascii="Times New Roman" w:hAnsi="Times New Roman" w:cs="Times New Roman"/>
          <w:sz w:val="24"/>
          <w:szCs w:val="24"/>
        </w:rPr>
        <w:t>unormowan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7515F">
        <w:rPr>
          <w:rFonts w:ascii="Times New Roman" w:hAnsi="Times New Roman" w:cs="Times New Roman"/>
          <w:sz w:val="24"/>
          <w:szCs w:val="24"/>
        </w:rPr>
        <w:t xml:space="preserve"> przepisami art.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87515F">
        <w:rPr>
          <w:rFonts w:ascii="Times New Roman" w:hAnsi="Times New Roman" w:cs="Times New Roman"/>
          <w:sz w:val="24"/>
          <w:szCs w:val="24"/>
        </w:rPr>
        <w:t xml:space="preserve"> ustawy PZP;</w:t>
      </w:r>
    </w:p>
    <w:p w14:paraId="4C71965A" w14:textId="77777777" w:rsidR="001549A8" w:rsidRDefault="001549A8" w:rsidP="001549A8">
      <w:pPr>
        <w:pStyle w:val="Teksttreci0"/>
        <w:numPr>
          <w:ilvl w:val="0"/>
          <w:numId w:val="1"/>
        </w:numPr>
        <w:shd w:val="clear" w:color="auto" w:fill="auto"/>
        <w:tabs>
          <w:tab w:val="left" w:pos="681"/>
        </w:tabs>
        <w:spacing w:before="0" w:line="240" w:lineRule="auto"/>
        <w:ind w:left="680" w:hanging="360"/>
        <w:rPr>
          <w:rFonts w:ascii="Times New Roman" w:hAnsi="Times New Roman" w:cs="Times New Roman"/>
          <w:sz w:val="24"/>
          <w:szCs w:val="24"/>
        </w:rPr>
      </w:pPr>
      <w:r w:rsidRPr="0087515F">
        <w:rPr>
          <w:rStyle w:val="PogrubienieTeksttreciMicrosoftSansSerif105pt"/>
          <w:rFonts w:ascii="Times New Roman" w:hAnsi="Times New Roman" w:cs="Times New Roman"/>
          <w:sz w:val="24"/>
          <w:szCs w:val="24"/>
        </w:rPr>
        <w:t xml:space="preserve">Ogłoszeniu </w:t>
      </w:r>
      <w:r w:rsidRPr="0087515F">
        <w:rPr>
          <w:rFonts w:ascii="Times New Roman" w:hAnsi="Times New Roman" w:cs="Times New Roman"/>
          <w:sz w:val="24"/>
          <w:szCs w:val="24"/>
        </w:rPr>
        <w:t xml:space="preserve">- rozumie się przez to ogłoszenie o </w:t>
      </w:r>
      <w:r>
        <w:rPr>
          <w:rFonts w:ascii="Times New Roman" w:hAnsi="Times New Roman" w:cs="Times New Roman"/>
          <w:sz w:val="24"/>
          <w:szCs w:val="24"/>
        </w:rPr>
        <w:t>Wstępnych konsultacjach rynkowych</w:t>
      </w:r>
      <w:r w:rsidRPr="0087515F">
        <w:rPr>
          <w:rFonts w:ascii="Times New Roman" w:hAnsi="Times New Roman" w:cs="Times New Roman"/>
          <w:sz w:val="24"/>
          <w:szCs w:val="24"/>
        </w:rPr>
        <w:t>;</w:t>
      </w:r>
    </w:p>
    <w:p w14:paraId="3CA1D6DC" w14:textId="77777777" w:rsidR="001549A8" w:rsidRDefault="001549A8" w:rsidP="001549A8">
      <w:pPr>
        <w:pStyle w:val="Teksttreci0"/>
        <w:numPr>
          <w:ilvl w:val="0"/>
          <w:numId w:val="1"/>
        </w:numPr>
        <w:shd w:val="clear" w:color="auto" w:fill="auto"/>
        <w:tabs>
          <w:tab w:val="left" w:pos="681"/>
        </w:tabs>
        <w:spacing w:before="0" w:line="240" w:lineRule="auto"/>
        <w:ind w:left="680" w:hanging="360"/>
        <w:rPr>
          <w:rFonts w:ascii="Times New Roman" w:hAnsi="Times New Roman" w:cs="Times New Roman"/>
          <w:sz w:val="24"/>
          <w:szCs w:val="24"/>
        </w:rPr>
      </w:pPr>
      <w:r w:rsidRPr="00845C27">
        <w:rPr>
          <w:rStyle w:val="PogrubienieTeksttreciMicrosoftSansSerif105pt"/>
          <w:rFonts w:ascii="Times New Roman" w:hAnsi="Times New Roman" w:cs="Times New Roman"/>
          <w:sz w:val="24"/>
          <w:szCs w:val="24"/>
        </w:rPr>
        <w:t xml:space="preserve">Postępowaniu </w:t>
      </w:r>
      <w:r w:rsidRPr="00845C27">
        <w:rPr>
          <w:rFonts w:ascii="Times New Roman" w:hAnsi="Times New Roman" w:cs="Times New Roman"/>
          <w:sz w:val="24"/>
          <w:szCs w:val="24"/>
        </w:rPr>
        <w:t xml:space="preserve">- rozumie się przez to planowane postępowanie o udzielenie zamówienia </w:t>
      </w:r>
      <w:r>
        <w:rPr>
          <w:rFonts w:ascii="Times New Roman" w:hAnsi="Times New Roman" w:cs="Times New Roman"/>
          <w:sz w:val="24"/>
          <w:szCs w:val="24"/>
        </w:rPr>
        <w:t xml:space="preserve">na: </w:t>
      </w:r>
    </w:p>
    <w:p w14:paraId="27BC796F" w14:textId="77777777" w:rsidR="001549A8" w:rsidRPr="00845C27" w:rsidRDefault="001549A8" w:rsidP="001549A8">
      <w:pPr>
        <w:pStyle w:val="Teksttreci0"/>
        <w:shd w:val="clear" w:color="auto" w:fill="auto"/>
        <w:tabs>
          <w:tab w:val="left" w:pos="681"/>
        </w:tabs>
        <w:spacing w:before="0" w:line="240" w:lineRule="auto"/>
        <w:ind w:left="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„S</w:t>
      </w:r>
      <w:r w:rsidRPr="00663B8D">
        <w:rPr>
          <w:rFonts w:ascii="Times New Roman" w:hAnsi="Times New Roman" w:cs="Times New Roman"/>
          <w:bCs/>
          <w:sz w:val="24"/>
          <w:szCs w:val="24"/>
        </w:rPr>
        <w:t xml:space="preserve">tworzenie strony internetowej wraz z innowacyjnym narzędziem on-line do </w:t>
      </w:r>
      <w:r w:rsidRPr="00663B8D">
        <w:rPr>
          <w:rFonts w:ascii="Times New Roman" w:eastAsia="Times New Roman" w:hAnsi="Times New Roman" w:cs="Times New Roman"/>
          <w:sz w:val="24"/>
          <w:szCs w:val="24"/>
        </w:rPr>
        <w:t>wczesnego rozpoznania sytuacji problemowych i kryzysów psychologicznych, co pozwoli na kompleksowe wsparcie w eliminacji lub minimalizacji skutków negatywnych nierozwojowych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48B640E" w14:textId="77777777" w:rsidR="001549A8" w:rsidRPr="0087515F" w:rsidRDefault="001549A8" w:rsidP="001549A8">
      <w:pPr>
        <w:pStyle w:val="Teksttreci0"/>
        <w:numPr>
          <w:ilvl w:val="0"/>
          <w:numId w:val="1"/>
        </w:numPr>
        <w:shd w:val="clear" w:color="auto" w:fill="auto"/>
        <w:tabs>
          <w:tab w:val="left" w:pos="681"/>
        </w:tabs>
        <w:spacing w:before="0" w:line="240" w:lineRule="auto"/>
        <w:ind w:left="680" w:right="60" w:hanging="360"/>
        <w:rPr>
          <w:rFonts w:ascii="Times New Roman" w:hAnsi="Times New Roman" w:cs="Times New Roman"/>
          <w:sz w:val="24"/>
          <w:szCs w:val="24"/>
        </w:rPr>
      </w:pPr>
      <w:r w:rsidRPr="0087515F">
        <w:rPr>
          <w:rStyle w:val="PogrubienieTeksttreciMicrosoftSansSerif105pt"/>
          <w:rFonts w:ascii="Times New Roman" w:hAnsi="Times New Roman" w:cs="Times New Roman"/>
          <w:sz w:val="24"/>
          <w:szCs w:val="24"/>
        </w:rPr>
        <w:t xml:space="preserve">PZP </w:t>
      </w:r>
      <w:r w:rsidRPr="0087515F">
        <w:rPr>
          <w:rFonts w:ascii="Times New Roman" w:hAnsi="Times New Roman" w:cs="Times New Roman"/>
          <w:sz w:val="24"/>
          <w:szCs w:val="24"/>
        </w:rPr>
        <w:t xml:space="preserve">- rozumie się przez to ustawę z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75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87515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7515F">
        <w:rPr>
          <w:rFonts w:ascii="Times New Roman" w:hAnsi="Times New Roman" w:cs="Times New Roman"/>
          <w:sz w:val="24"/>
          <w:szCs w:val="24"/>
        </w:rPr>
        <w:t xml:space="preserve"> r. Prawo zamówień publicznych (</w:t>
      </w:r>
      <w:r w:rsidRPr="000D4688">
        <w:rPr>
          <w:rFonts w:ascii="Times New Roman" w:hAnsi="Times New Roman" w:cs="Times New Roman"/>
          <w:sz w:val="24"/>
          <w:szCs w:val="24"/>
        </w:rPr>
        <w:t>Dz.U. 2019 poz. 2019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87515F">
        <w:rPr>
          <w:rFonts w:ascii="Times New Roman" w:hAnsi="Times New Roman" w:cs="Times New Roman"/>
          <w:sz w:val="24"/>
          <w:szCs w:val="24"/>
        </w:rPr>
        <w:t>);</w:t>
      </w:r>
    </w:p>
    <w:p w14:paraId="728A208F" w14:textId="77777777" w:rsidR="001549A8" w:rsidRPr="0087515F" w:rsidRDefault="001549A8" w:rsidP="001549A8">
      <w:pPr>
        <w:pStyle w:val="Teksttreci0"/>
        <w:numPr>
          <w:ilvl w:val="0"/>
          <w:numId w:val="1"/>
        </w:numPr>
        <w:shd w:val="clear" w:color="auto" w:fill="auto"/>
        <w:tabs>
          <w:tab w:val="left" w:pos="681"/>
        </w:tabs>
        <w:spacing w:before="0" w:line="240" w:lineRule="auto"/>
        <w:ind w:left="680" w:hanging="360"/>
        <w:rPr>
          <w:rFonts w:ascii="Times New Roman" w:hAnsi="Times New Roman" w:cs="Times New Roman"/>
          <w:sz w:val="24"/>
          <w:szCs w:val="24"/>
        </w:rPr>
      </w:pPr>
      <w:r w:rsidRPr="0087515F">
        <w:rPr>
          <w:rStyle w:val="PogrubienieTeksttreciMicrosoftSansSerif105pt"/>
          <w:rFonts w:ascii="Times New Roman" w:hAnsi="Times New Roman" w:cs="Times New Roman"/>
          <w:sz w:val="24"/>
          <w:szCs w:val="24"/>
        </w:rPr>
        <w:t xml:space="preserve">Regulaminie </w:t>
      </w:r>
      <w:r w:rsidRPr="0087515F">
        <w:rPr>
          <w:rFonts w:ascii="Times New Roman" w:hAnsi="Times New Roman" w:cs="Times New Roman"/>
          <w:sz w:val="24"/>
          <w:szCs w:val="24"/>
        </w:rPr>
        <w:t xml:space="preserve">- rozumie się przez to niniejszy regulamin przeprowadzania </w:t>
      </w:r>
      <w:r>
        <w:rPr>
          <w:rFonts w:ascii="Times New Roman" w:hAnsi="Times New Roman" w:cs="Times New Roman"/>
          <w:sz w:val="24"/>
          <w:szCs w:val="24"/>
        </w:rPr>
        <w:t>Wstępnych konsultacjach rynkowych</w:t>
      </w:r>
      <w:r w:rsidRPr="0087515F">
        <w:rPr>
          <w:rFonts w:ascii="Times New Roman" w:hAnsi="Times New Roman" w:cs="Times New Roman"/>
          <w:sz w:val="24"/>
          <w:szCs w:val="24"/>
        </w:rPr>
        <w:t>;</w:t>
      </w:r>
    </w:p>
    <w:p w14:paraId="381005FC" w14:textId="77777777" w:rsidR="001549A8" w:rsidRPr="0087515F" w:rsidRDefault="001549A8" w:rsidP="001549A8">
      <w:pPr>
        <w:pStyle w:val="Teksttreci0"/>
        <w:numPr>
          <w:ilvl w:val="0"/>
          <w:numId w:val="1"/>
        </w:numPr>
        <w:shd w:val="clear" w:color="auto" w:fill="auto"/>
        <w:tabs>
          <w:tab w:val="left" w:pos="681"/>
        </w:tabs>
        <w:spacing w:before="0" w:line="240" w:lineRule="auto"/>
        <w:ind w:left="680" w:right="60" w:hanging="360"/>
        <w:rPr>
          <w:rFonts w:ascii="Times New Roman" w:hAnsi="Times New Roman" w:cs="Times New Roman"/>
          <w:sz w:val="24"/>
          <w:szCs w:val="24"/>
        </w:rPr>
      </w:pPr>
      <w:r w:rsidRPr="0087515F">
        <w:rPr>
          <w:rStyle w:val="PogrubienieTeksttreciMicrosoftSansSerif105pt"/>
          <w:rFonts w:ascii="Times New Roman" w:hAnsi="Times New Roman" w:cs="Times New Roman"/>
          <w:sz w:val="24"/>
          <w:szCs w:val="24"/>
        </w:rPr>
        <w:t xml:space="preserve">Uczestniku </w:t>
      </w:r>
      <w:r w:rsidRPr="0087515F">
        <w:rPr>
          <w:rFonts w:ascii="Times New Roman" w:hAnsi="Times New Roman" w:cs="Times New Roman"/>
          <w:sz w:val="24"/>
          <w:szCs w:val="24"/>
        </w:rPr>
        <w:t>- rozumie się przez to podmiot biorący udział 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75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Wstępnych konsultacjach rynkowych</w:t>
      </w:r>
      <w:r w:rsidRPr="0087515F">
        <w:rPr>
          <w:rFonts w:ascii="Times New Roman" w:hAnsi="Times New Roman" w:cs="Times New Roman"/>
          <w:sz w:val="24"/>
          <w:szCs w:val="24"/>
        </w:rPr>
        <w:t xml:space="preserve"> prowadzony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87515F">
        <w:rPr>
          <w:rFonts w:ascii="Times New Roman" w:hAnsi="Times New Roman" w:cs="Times New Roman"/>
          <w:sz w:val="24"/>
          <w:szCs w:val="24"/>
        </w:rPr>
        <w:t xml:space="preserve"> przez Zamawiającego;</w:t>
      </w:r>
    </w:p>
    <w:p w14:paraId="59C26E16" w14:textId="77777777" w:rsidR="001549A8" w:rsidRPr="0087515F" w:rsidRDefault="001549A8" w:rsidP="001549A8">
      <w:pPr>
        <w:pStyle w:val="Teksttreci0"/>
        <w:numPr>
          <w:ilvl w:val="0"/>
          <w:numId w:val="1"/>
        </w:numPr>
        <w:shd w:val="clear" w:color="auto" w:fill="auto"/>
        <w:tabs>
          <w:tab w:val="left" w:pos="681"/>
        </w:tabs>
        <w:spacing w:before="0" w:line="240" w:lineRule="auto"/>
        <w:ind w:left="680" w:right="60" w:hanging="360"/>
        <w:rPr>
          <w:rFonts w:ascii="Times New Roman" w:hAnsi="Times New Roman" w:cs="Times New Roman"/>
          <w:sz w:val="24"/>
          <w:szCs w:val="24"/>
        </w:rPr>
      </w:pPr>
      <w:r w:rsidRPr="0087515F">
        <w:rPr>
          <w:rStyle w:val="PogrubienieTeksttreciMicrosoftSansSerif105pt"/>
          <w:rFonts w:ascii="Times New Roman" w:hAnsi="Times New Roman" w:cs="Times New Roman"/>
          <w:sz w:val="24"/>
          <w:szCs w:val="24"/>
        </w:rPr>
        <w:t xml:space="preserve">Wykonawcy </w:t>
      </w:r>
      <w:r w:rsidRPr="0087515F">
        <w:rPr>
          <w:rFonts w:ascii="Times New Roman" w:hAnsi="Times New Roman" w:cs="Times New Roman"/>
          <w:sz w:val="24"/>
          <w:szCs w:val="24"/>
        </w:rPr>
        <w:t>- rozumie się przez to osobę fizyczną, osobę prawną albo jednostkę organizacyjną nieposiadającą osobowości prawnej, która ubiega się o udzielenie zamówienia publicznego, złożyła ofertę lub zawarła umowę w sprawie zamówienia publicznego;</w:t>
      </w:r>
    </w:p>
    <w:p w14:paraId="13061E28" w14:textId="1326BBD4" w:rsidR="001549A8" w:rsidRPr="0087515F" w:rsidRDefault="001549A8" w:rsidP="001549A8">
      <w:pPr>
        <w:pStyle w:val="Teksttreci0"/>
        <w:numPr>
          <w:ilvl w:val="0"/>
          <w:numId w:val="1"/>
        </w:numPr>
        <w:shd w:val="clear" w:color="auto" w:fill="auto"/>
        <w:tabs>
          <w:tab w:val="left" w:pos="681"/>
        </w:tabs>
        <w:spacing w:before="0" w:line="240" w:lineRule="auto"/>
        <w:ind w:left="680" w:hanging="360"/>
        <w:rPr>
          <w:rFonts w:ascii="Times New Roman" w:hAnsi="Times New Roman" w:cs="Times New Roman"/>
          <w:sz w:val="24"/>
          <w:szCs w:val="24"/>
        </w:rPr>
      </w:pPr>
      <w:r w:rsidRPr="0087515F">
        <w:rPr>
          <w:rStyle w:val="PogrubienieTeksttreciMicrosoftSansSerif105pt"/>
          <w:rFonts w:ascii="Times New Roman" w:hAnsi="Times New Roman" w:cs="Times New Roman"/>
          <w:sz w:val="24"/>
          <w:szCs w:val="24"/>
        </w:rPr>
        <w:t xml:space="preserve">Zamawiającym </w:t>
      </w:r>
      <w:r w:rsidRPr="0087515F">
        <w:rPr>
          <w:rFonts w:ascii="Times New Roman" w:hAnsi="Times New Roman" w:cs="Times New Roman"/>
          <w:sz w:val="24"/>
          <w:szCs w:val="24"/>
        </w:rPr>
        <w:t>- rozumie się przez to UNIWERSYTET WARMIŃSKO – MAZURSKI W OLSZTYNIE</w:t>
      </w:r>
      <w:r>
        <w:rPr>
          <w:rFonts w:ascii="Times New Roman" w:hAnsi="Times New Roman" w:cs="Times New Roman"/>
          <w:sz w:val="24"/>
          <w:szCs w:val="24"/>
        </w:rPr>
        <w:t xml:space="preserve">, CENTRUM INNOWACJI I TRANSFERU TECHNOLOGII, </w:t>
      </w:r>
      <w:r w:rsidR="00B41C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PRAWOCHEŃSKIEGO 9, 10 -720 OLSZTYN</w:t>
      </w:r>
      <w:r w:rsidRPr="0087515F">
        <w:rPr>
          <w:rFonts w:ascii="Times New Roman" w:hAnsi="Times New Roman" w:cs="Times New Roman"/>
          <w:bCs/>
          <w:sz w:val="24"/>
          <w:szCs w:val="24"/>
        </w:rPr>
        <w:t>;</w:t>
      </w:r>
    </w:p>
    <w:p w14:paraId="6CBFA80A" w14:textId="77777777" w:rsidR="001549A8" w:rsidRPr="0087515F" w:rsidRDefault="001549A8" w:rsidP="001549A8">
      <w:pPr>
        <w:pStyle w:val="Teksttreci0"/>
        <w:numPr>
          <w:ilvl w:val="0"/>
          <w:numId w:val="1"/>
        </w:numPr>
        <w:shd w:val="clear" w:color="auto" w:fill="auto"/>
        <w:tabs>
          <w:tab w:val="left" w:pos="681"/>
        </w:tabs>
        <w:spacing w:before="0" w:line="240" w:lineRule="auto"/>
        <w:ind w:left="680" w:right="60" w:hanging="360"/>
        <w:rPr>
          <w:rFonts w:ascii="Times New Roman" w:hAnsi="Times New Roman" w:cs="Times New Roman"/>
          <w:sz w:val="24"/>
          <w:szCs w:val="24"/>
        </w:rPr>
      </w:pPr>
      <w:r w:rsidRPr="0087515F">
        <w:rPr>
          <w:rStyle w:val="PogrubienieTeksttreciMicrosoftSansSerif105pt"/>
          <w:rFonts w:ascii="Times New Roman" w:hAnsi="Times New Roman" w:cs="Times New Roman"/>
          <w:sz w:val="24"/>
          <w:szCs w:val="24"/>
        </w:rPr>
        <w:t xml:space="preserve">Zamówieniu </w:t>
      </w:r>
      <w:r w:rsidRPr="0087515F">
        <w:rPr>
          <w:rFonts w:ascii="Times New Roman" w:hAnsi="Times New Roman" w:cs="Times New Roman"/>
          <w:sz w:val="24"/>
          <w:szCs w:val="24"/>
        </w:rPr>
        <w:t>- rozumie się przez to umowę odpłatną zawieraną między Zamawiającym a wybranym w Postępowaniu Wykonawcą, której przedmiotem są usługi, dostawy lub roboty budowlane.</w:t>
      </w:r>
    </w:p>
    <w:p w14:paraId="0F9E7ABA" w14:textId="77777777" w:rsidR="001549A8" w:rsidRDefault="001549A8" w:rsidP="001549A8">
      <w:pPr>
        <w:pStyle w:val="Teksttreci40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</w:p>
    <w:p w14:paraId="4DD6E50C" w14:textId="77777777" w:rsidR="001549A8" w:rsidRPr="0087515F" w:rsidRDefault="001549A8" w:rsidP="001549A8">
      <w:pPr>
        <w:pStyle w:val="Teksttreci40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>§2</w:t>
      </w:r>
    </w:p>
    <w:p w14:paraId="481DCF08" w14:textId="31F4D73E" w:rsidR="001549A8" w:rsidRDefault="001549A8" w:rsidP="001549A8">
      <w:pPr>
        <w:pStyle w:val="Teksttreci40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>Zakres Regulaminu</w:t>
      </w:r>
    </w:p>
    <w:p w14:paraId="18F227C4" w14:textId="77777777" w:rsidR="00975B4C" w:rsidRPr="0087515F" w:rsidRDefault="00975B4C" w:rsidP="001549A8">
      <w:pPr>
        <w:pStyle w:val="Teksttreci40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</w:p>
    <w:p w14:paraId="3A9C3F4C" w14:textId="560A0063" w:rsidR="001549A8" w:rsidRPr="0087515F" w:rsidRDefault="001549A8" w:rsidP="001549A8">
      <w:pPr>
        <w:pStyle w:val="Teksttreci0"/>
        <w:numPr>
          <w:ilvl w:val="0"/>
          <w:numId w:val="2"/>
        </w:numPr>
        <w:shd w:val="clear" w:color="auto" w:fill="auto"/>
        <w:tabs>
          <w:tab w:val="left" w:pos="681"/>
        </w:tabs>
        <w:spacing w:before="0" w:line="240" w:lineRule="auto"/>
        <w:ind w:left="680" w:right="60" w:hanging="36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 xml:space="preserve">Regulamin określa zasady prowadzenia przez Zamawiającego </w:t>
      </w:r>
      <w:r>
        <w:rPr>
          <w:rFonts w:ascii="Times New Roman" w:hAnsi="Times New Roman" w:cs="Times New Roman"/>
          <w:sz w:val="24"/>
          <w:szCs w:val="24"/>
        </w:rPr>
        <w:t>Wstępnych konsultacji rynkowych</w:t>
      </w:r>
      <w:r w:rsidRPr="0087515F">
        <w:rPr>
          <w:rFonts w:ascii="Times New Roman" w:hAnsi="Times New Roman" w:cs="Times New Roman"/>
          <w:sz w:val="24"/>
          <w:szCs w:val="24"/>
        </w:rPr>
        <w:t>, poprzedzając</w:t>
      </w:r>
      <w:r w:rsidR="003F1B23">
        <w:rPr>
          <w:rFonts w:ascii="Times New Roman" w:hAnsi="Times New Roman" w:cs="Times New Roman"/>
          <w:sz w:val="24"/>
          <w:szCs w:val="24"/>
        </w:rPr>
        <w:t>ych</w:t>
      </w:r>
      <w:r w:rsidRPr="0087515F">
        <w:rPr>
          <w:rFonts w:ascii="Times New Roman" w:hAnsi="Times New Roman" w:cs="Times New Roman"/>
          <w:sz w:val="24"/>
          <w:szCs w:val="24"/>
        </w:rPr>
        <w:t xml:space="preserve"> Postępowanie.</w:t>
      </w:r>
    </w:p>
    <w:p w14:paraId="173514D6" w14:textId="77777777" w:rsidR="001549A8" w:rsidRPr="0087515F" w:rsidRDefault="001549A8" w:rsidP="001549A8">
      <w:pPr>
        <w:pStyle w:val="Teksttreci0"/>
        <w:numPr>
          <w:ilvl w:val="0"/>
          <w:numId w:val="2"/>
        </w:numPr>
        <w:shd w:val="clear" w:color="auto" w:fill="auto"/>
        <w:tabs>
          <w:tab w:val="left" w:pos="681"/>
        </w:tabs>
        <w:spacing w:before="0" w:line="240" w:lineRule="auto"/>
        <w:ind w:left="680" w:right="60" w:hanging="36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>Wybór Wykonawcy Zamówienia zostanie dokonany w trakcie odrębnego Postępowania prowadzonego na podstawie przepisów PZP.</w:t>
      </w:r>
    </w:p>
    <w:p w14:paraId="6A6D217E" w14:textId="77777777" w:rsidR="001549A8" w:rsidRPr="0087515F" w:rsidRDefault="001549A8" w:rsidP="001549A8">
      <w:pPr>
        <w:pStyle w:val="Teksttreci0"/>
        <w:numPr>
          <w:ilvl w:val="0"/>
          <w:numId w:val="2"/>
        </w:numPr>
        <w:shd w:val="clear" w:color="auto" w:fill="auto"/>
        <w:tabs>
          <w:tab w:val="left" w:pos="681"/>
        </w:tabs>
        <w:spacing w:before="0" w:line="240" w:lineRule="auto"/>
        <w:ind w:left="6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</w:t>
      </w:r>
      <w:r w:rsidRPr="0087515F">
        <w:rPr>
          <w:rFonts w:ascii="Times New Roman" w:hAnsi="Times New Roman" w:cs="Times New Roman"/>
          <w:sz w:val="24"/>
          <w:szCs w:val="24"/>
        </w:rPr>
        <w:t xml:space="preserve"> prowadzon</w:t>
      </w:r>
      <w:r>
        <w:rPr>
          <w:rFonts w:ascii="Times New Roman" w:hAnsi="Times New Roman" w:cs="Times New Roman"/>
          <w:sz w:val="24"/>
          <w:szCs w:val="24"/>
        </w:rPr>
        <w:t xml:space="preserve">e są </w:t>
      </w:r>
      <w:r w:rsidRPr="0087515F">
        <w:rPr>
          <w:rFonts w:ascii="Times New Roman" w:hAnsi="Times New Roman" w:cs="Times New Roman"/>
          <w:sz w:val="24"/>
          <w:szCs w:val="24"/>
        </w:rPr>
        <w:t xml:space="preserve">na podstawie i zgodnie z art.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87515F">
        <w:rPr>
          <w:rFonts w:ascii="Times New Roman" w:hAnsi="Times New Roman" w:cs="Times New Roman"/>
          <w:sz w:val="24"/>
          <w:szCs w:val="24"/>
        </w:rPr>
        <w:t xml:space="preserve"> PZP.</w:t>
      </w:r>
    </w:p>
    <w:p w14:paraId="77AAD11C" w14:textId="77777777" w:rsidR="001549A8" w:rsidRPr="0087515F" w:rsidRDefault="001549A8" w:rsidP="001549A8">
      <w:pPr>
        <w:pStyle w:val="Teksttreci0"/>
        <w:numPr>
          <w:ilvl w:val="0"/>
          <w:numId w:val="2"/>
        </w:numPr>
        <w:shd w:val="clear" w:color="auto" w:fill="auto"/>
        <w:tabs>
          <w:tab w:val="left" w:pos="681"/>
        </w:tabs>
        <w:spacing w:before="0" w:line="240" w:lineRule="auto"/>
        <w:ind w:left="680" w:right="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</w:t>
      </w:r>
      <w:r w:rsidRPr="0087515F">
        <w:rPr>
          <w:rFonts w:ascii="Times New Roman" w:hAnsi="Times New Roman" w:cs="Times New Roman"/>
          <w:sz w:val="24"/>
          <w:szCs w:val="24"/>
        </w:rPr>
        <w:t>prowadzi się w sposób zapewniający zachowanie zasady przejrzystości, uczciwej konkurencji oraz równego traktowania Uczestników i oferowanych przez nich rozwiązań.</w:t>
      </w:r>
    </w:p>
    <w:p w14:paraId="6F25266A" w14:textId="77777777" w:rsidR="001549A8" w:rsidRPr="0087515F" w:rsidRDefault="001549A8" w:rsidP="001549A8">
      <w:pPr>
        <w:framePr w:w="48" w:h="48" w:wrap="notBeside" w:vAnchor="text" w:hAnchor="page" w:x="5942" w:y="1803"/>
        <w:rPr>
          <w:rFonts w:ascii="Times New Roman" w:hAnsi="Times New Roman" w:cs="Times New Roman"/>
        </w:rPr>
      </w:pPr>
    </w:p>
    <w:p w14:paraId="7F3FAB76" w14:textId="77777777" w:rsidR="001549A8" w:rsidRPr="0087515F" w:rsidRDefault="001549A8" w:rsidP="001549A8">
      <w:pPr>
        <w:pStyle w:val="Teksttreci0"/>
        <w:numPr>
          <w:ilvl w:val="0"/>
          <w:numId w:val="2"/>
        </w:numPr>
        <w:shd w:val="clear" w:color="auto" w:fill="auto"/>
        <w:tabs>
          <w:tab w:val="left" w:pos="681"/>
        </w:tabs>
        <w:spacing w:before="0" w:line="240" w:lineRule="auto"/>
        <w:ind w:left="680" w:right="60" w:hanging="36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>Wszelkie czynności, o których mowa w niniejszym Regulaminie, w imieniu i na rzecz Zamawiającego wykonuje osoba lub osoby wyznaczone w tym celu przez Zamawiającego.</w:t>
      </w:r>
    </w:p>
    <w:p w14:paraId="48A1D0EB" w14:textId="77777777" w:rsidR="001549A8" w:rsidRDefault="001549A8" w:rsidP="001549A8">
      <w:pPr>
        <w:pStyle w:val="Teksttreci50"/>
        <w:shd w:val="clear" w:color="auto" w:fill="auto"/>
        <w:spacing w:before="0" w:line="240" w:lineRule="auto"/>
        <w:ind w:right="60"/>
        <w:jc w:val="left"/>
        <w:rPr>
          <w:rFonts w:ascii="Times New Roman" w:hAnsi="Times New Roman" w:cs="Times New Roman"/>
          <w:sz w:val="24"/>
          <w:szCs w:val="24"/>
        </w:rPr>
      </w:pPr>
    </w:p>
    <w:p w14:paraId="49E73AB9" w14:textId="77777777" w:rsidR="001549A8" w:rsidRPr="0087515F" w:rsidRDefault="001549A8" w:rsidP="00975B4C">
      <w:pPr>
        <w:pStyle w:val="Teksttreci40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>§3</w:t>
      </w:r>
    </w:p>
    <w:p w14:paraId="46C4A38D" w14:textId="77777777" w:rsidR="001549A8" w:rsidRPr="0087515F" w:rsidRDefault="001549A8" w:rsidP="00975B4C">
      <w:pPr>
        <w:pStyle w:val="Teksttreci40"/>
        <w:shd w:val="clear" w:color="auto" w:fill="auto"/>
        <w:spacing w:before="0"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 xml:space="preserve">Przedmiot </w:t>
      </w:r>
      <w:r>
        <w:rPr>
          <w:rFonts w:ascii="Times New Roman" w:hAnsi="Times New Roman" w:cs="Times New Roman"/>
          <w:sz w:val="24"/>
          <w:szCs w:val="24"/>
        </w:rPr>
        <w:t>Konsultacji</w:t>
      </w:r>
    </w:p>
    <w:p w14:paraId="00C328A0" w14:textId="77777777" w:rsidR="001549A8" w:rsidRDefault="001549A8" w:rsidP="001549A8">
      <w:pPr>
        <w:pStyle w:val="Teksttreci0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240" w:lineRule="auto"/>
        <w:ind w:left="800" w:right="-33" w:hanging="36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 xml:space="preserve">Zamawiający przed wszczęciem Postępowania może przeprowadzić </w:t>
      </w:r>
      <w:r>
        <w:rPr>
          <w:rFonts w:ascii="Times New Roman" w:hAnsi="Times New Roman" w:cs="Times New Roman"/>
          <w:sz w:val="24"/>
          <w:szCs w:val="24"/>
        </w:rPr>
        <w:t>Konsultacje</w:t>
      </w:r>
      <w:r w:rsidRPr="0087515F">
        <w:rPr>
          <w:rFonts w:ascii="Times New Roman" w:hAnsi="Times New Roman" w:cs="Times New Roman"/>
          <w:sz w:val="24"/>
          <w:szCs w:val="24"/>
        </w:rPr>
        <w:t xml:space="preserve">, </w:t>
      </w:r>
      <w:r w:rsidRPr="0087515F">
        <w:rPr>
          <w:rFonts w:ascii="Times New Roman" w:hAnsi="Times New Roman" w:cs="Times New Roman"/>
          <w:sz w:val="24"/>
          <w:szCs w:val="24"/>
        </w:rPr>
        <w:lastRenderedPageBreak/>
        <w:t>zwracając się o:</w:t>
      </w:r>
    </w:p>
    <w:p w14:paraId="59FA31C7" w14:textId="77777777" w:rsidR="001549A8" w:rsidRDefault="001549A8" w:rsidP="001549A8">
      <w:pPr>
        <w:pStyle w:val="Teksttreci0"/>
        <w:numPr>
          <w:ilvl w:val="0"/>
          <w:numId w:val="9"/>
        </w:numPr>
        <w:shd w:val="clear" w:color="auto" w:fill="auto"/>
        <w:tabs>
          <w:tab w:val="left" w:pos="798"/>
        </w:tabs>
        <w:spacing w:before="0" w:line="240" w:lineRule="auto"/>
        <w:ind w:right="840"/>
        <w:rPr>
          <w:rFonts w:ascii="Times New Roman" w:hAnsi="Times New Roman" w:cs="Times New Roman"/>
          <w:sz w:val="24"/>
          <w:szCs w:val="24"/>
        </w:rPr>
      </w:pPr>
      <w:r w:rsidRPr="00B67675">
        <w:rPr>
          <w:rFonts w:ascii="Times New Roman" w:hAnsi="Times New Roman" w:cs="Times New Roman"/>
          <w:sz w:val="24"/>
          <w:szCs w:val="24"/>
        </w:rPr>
        <w:t>doradztwo lub</w:t>
      </w:r>
    </w:p>
    <w:p w14:paraId="6E548D36" w14:textId="77777777" w:rsidR="001549A8" w:rsidRPr="00B67675" w:rsidRDefault="001549A8" w:rsidP="001549A8">
      <w:pPr>
        <w:pStyle w:val="Teksttreci0"/>
        <w:numPr>
          <w:ilvl w:val="0"/>
          <w:numId w:val="9"/>
        </w:numPr>
        <w:shd w:val="clear" w:color="auto" w:fill="auto"/>
        <w:tabs>
          <w:tab w:val="left" w:pos="798"/>
        </w:tabs>
        <w:spacing w:before="0" w:line="240" w:lineRule="auto"/>
        <w:ind w:right="840"/>
        <w:rPr>
          <w:rFonts w:ascii="Times New Roman" w:hAnsi="Times New Roman" w:cs="Times New Roman"/>
          <w:sz w:val="24"/>
          <w:szCs w:val="24"/>
        </w:rPr>
      </w:pPr>
      <w:r w:rsidRPr="00B67675">
        <w:rPr>
          <w:rFonts w:ascii="Times New Roman" w:hAnsi="Times New Roman" w:cs="Times New Roman"/>
          <w:sz w:val="24"/>
          <w:szCs w:val="24"/>
        </w:rPr>
        <w:t>udzielenie informacji,</w:t>
      </w:r>
    </w:p>
    <w:p w14:paraId="3CBA47D4" w14:textId="5000804B" w:rsidR="001549A8" w:rsidRPr="0087515F" w:rsidRDefault="001549A8" w:rsidP="001549A8">
      <w:pPr>
        <w:pStyle w:val="Teksttreci0"/>
        <w:shd w:val="clear" w:color="auto" w:fill="auto"/>
        <w:spacing w:before="0" w:line="240" w:lineRule="auto"/>
        <w:ind w:left="800" w:right="-33" w:firstLine="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 xml:space="preserve">które mają służyć Zamawiającemu do przygotowania opisu przedmiotu Zamówienia, specyfikacji istotnych warunków Zamówienia lub określenia warunków umowy </w:t>
      </w:r>
      <w:r w:rsidR="00B41CF4">
        <w:rPr>
          <w:rFonts w:ascii="Times New Roman" w:hAnsi="Times New Roman" w:cs="Times New Roman"/>
          <w:sz w:val="24"/>
          <w:szCs w:val="24"/>
        </w:rPr>
        <w:br/>
      </w:r>
      <w:r w:rsidRPr="0087515F">
        <w:rPr>
          <w:rFonts w:ascii="Times New Roman" w:hAnsi="Times New Roman" w:cs="Times New Roman"/>
          <w:sz w:val="24"/>
          <w:szCs w:val="24"/>
        </w:rPr>
        <w:t>w sprawie Zamówienia.</w:t>
      </w:r>
    </w:p>
    <w:p w14:paraId="5162698E" w14:textId="77777777" w:rsidR="001549A8" w:rsidRDefault="001549A8" w:rsidP="001549A8">
      <w:pPr>
        <w:pStyle w:val="Teksttreci0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>Wstępnych konsultacji rynkowych mogą być w szczególności:</w:t>
      </w:r>
    </w:p>
    <w:p w14:paraId="477848BF" w14:textId="77777777" w:rsidR="001549A8" w:rsidRDefault="001549A8" w:rsidP="001549A8">
      <w:pPr>
        <w:pStyle w:val="Teksttreci0"/>
        <w:numPr>
          <w:ilvl w:val="0"/>
          <w:numId w:val="11"/>
        </w:numPr>
        <w:shd w:val="clear" w:color="auto" w:fill="auto"/>
        <w:tabs>
          <w:tab w:val="left" w:pos="798"/>
        </w:tabs>
        <w:spacing w:before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A0A21">
        <w:rPr>
          <w:rFonts w:ascii="Times New Roman" w:hAnsi="Times New Roman" w:cs="Times New Roman"/>
          <w:sz w:val="24"/>
          <w:szCs w:val="24"/>
        </w:rPr>
        <w:t xml:space="preserve">agadnienia techniczne, technologiczne, prawne, wykonawcze, organizacyjne, handlowe, ekonomiczne oraz logistyczne, związane z realizacją Zamówienia zgodnie z potrzebami Zamawiającego; </w:t>
      </w:r>
    </w:p>
    <w:p w14:paraId="6C8BB142" w14:textId="77777777" w:rsidR="001549A8" w:rsidRDefault="001549A8" w:rsidP="001549A8">
      <w:pPr>
        <w:pStyle w:val="Teksttreci0"/>
        <w:numPr>
          <w:ilvl w:val="0"/>
          <w:numId w:val="11"/>
        </w:numPr>
        <w:shd w:val="clear" w:color="auto" w:fill="auto"/>
        <w:tabs>
          <w:tab w:val="left" w:pos="798"/>
        </w:tabs>
        <w:spacing w:before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CA0A21">
        <w:rPr>
          <w:rFonts w:ascii="Times New Roman" w:hAnsi="Times New Roman" w:cs="Times New Roman"/>
          <w:sz w:val="24"/>
          <w:szCs w:val="24"/>
        </w:rPr>
        <w:t xml:space="preserve">oszacowanie wartości </w:t>
      </w:r>
      <w:r>
        <w:rPr>
          <w:rFonts w:ascii="Times New Roman" w:hAnsi="Times New Roman" w:cs="Times New Roman"/>
          <w:sz w:val="24"/>
          <w:szCs w:val="24"/>
        </w:rPr>
        <w:t xml:space="preserve">planowanego </w:t>
      </w:r>
      <w:r w:rsidRPr="00CA0A21">
        <w:rPr>
          <w:rFonts w:ascii="Times New Roman" w:hAnsi="Times New Roman" w:cs="Times New Roman"/>
          <w:sz w:val="24"/>
          <w:szCs w:val="24"/>
        </w:rPr>
        <w:t>Zamówienia;</w:t>
      </w:r>
    </w:p>
    <w:p w14:paraId="461C2411" w14:textId="77777777" w:rsidR="001549A8" w:rsidRDefault="001549A8" w:rsidP="001549A8">
      <w:pPr>
        <w:pStyle w:val="Teksttreci0"/>
        <w:numPr>
          <w:ilvl w:val="0"/>
          <w:numId w:val="11"/>
        </w:numPr>
        <w:shd w:val="clear" w:color="auto" w:fill="auto"/>
        <w:tabs>
          <w:tab w:val="left" w:pos="798"/>
        </w:tabs>
        <w:spacing w:before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CA0A21">
        <w:rPr>
          <w:rFonts w:ascii="Times New Roman" w:hAnsi="Times New Roman" w:cs="Times New Roman"/>
          <w:sz w:val="24"/>
          <w:szCs w:val="24"/>
        </w:rPr>
        <w:t xml:space="preserve">najnowsze, najkorzystniejsze, najtańsze oraz najlepsze rozwiązania techniczne, technologiczne, prawne, wykonawcze, organizacyjne, handlowe, ekonomiczne oraz logistyczne w dziedzinie będącej przedmiotem </w:t>
      </w:r>
      <w:r>
        <w:rPr>
          <w:rFonts w:ascii="Times New Roman" w:hAnsi="Times New Roman" w:cs="Times New Roman"/>
          <w:sz w:val="24"/>
          <w:szCs w:val="24"/>
        </w:rPr>
        <w:t xml:space="preserve">planowanego </w:t>
      </w:r>
      <w:r w:rsidRPr="00CA0A21">
        <w:rPr>
          <w:rFonts w:ascii="Times New Roman" w:hAnsi="Times New Roman" w:cs="Times New Roman"/>
          <w:sz w:val="24"/>
          <w:szCs w:val="24"/>
        </w:rPr>
        <w:t>Zamówienia;</w:t>
      </w:r>
    </w:p>
    <w:p w14:paraId="40A07A04" w14:textId="77777777" w:rsidR="001549A8" w:rsidRDefault="001549A8" w:rsidP="001549A8">
      <w:pPr>
        <w:pStyle w:val="Teksttreci0"/>
        <w:numPr>
          <w:ilvl w:val="0"/>
          <w:numId w:val="11"/>
        </w:numPr>
        <w:shd w:val="clear" w:color="auto" w:fill="auto"/>
        <w:tabs>
          <w:tab w:val="left" w:pos="798"/>
        </w:tabs>
        <w:spacing w:before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CA0A21">
        <w:rPr>
          <w:rFonts w:ascii="Times New Roman" w:hAnsi="Times New Roman" w:cs="Times New Roman"/>
          <w:sz w:val="24"/>
          <w:szCs w:val="24"/>
        </w:rPr>
        <w:t>zebranie informacji służących do opracowania dokumentacji</w:t>
      </w:r>
      <w:r>
        <w:rPr>
          <w:rFonts w:ascii="Times New Roman" w:hAnsi="Times New Roman" w:cs="Times New Roman"/>
          <w:sz w:val="24"/>
          <w:szCs w:val="24"/>
        </w:rPr>
        <w:t xml:space="preserve"> planowanego</w:t>
      </w:r>
      <w:r w:rsidRPr="00CA0A21">
        <w:rPr>
          <w:rFonts w:ascii="Times New Roman" w:hAnsi="Times New Roman" w:cs="Times New Roman"/>
          <w:sz w:val="24"/>
          <w:szCs w:val="24"/>
        </w:rPr>
        <w:t xml:space="preserve"> Zamówienia.</w:t>
      </w:r>
    </w:p>
    <w:p w14:paraId="6775BD1F" w14:textId="77777777" w:rsidR="001549A8" w:rsidRDefault="001549A8" w:rsidP="001549A8">
      <w:pPr>
        <w:pStyle w:val="Teksttreci0"/>
        <w:shd w:val="clear" w:color="auto" w:fill="auto"/>
        <w:tabs>
          <w:tab w:val="left" w:pos="79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AE54E04" w14:textId="77777777" w:rsidR="001549A8" w:rsidRDefault="001549A8" w:rsidP="001549A8">
      <w:pPr>
        <w:pStyle w:val="Teksttreci0"/>
        <w:shd w:val="clear" w:color="auto" w:fill="auto"/>
        <w:tabs>
          <w:tab w:val="left" w:pos="79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E3FDAB4" w14:textId="54FDA239" w:rsidR="001549A8" w:rsidRPr="007E5A31" w:rsidRDefault="001549A8" w:rsidP="00975B4C">
      <w:pPr>
        <w:pStyle w:val="Teksttreci0"/>
        <w:shd w:val="clear" w:color="auto" w:fill="auto"/>
        <w:tabs>
          <w:tab w:val="left" w:pos="0"/>
        </w:tabs>
        <w:spacing w:before="0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72A359D" wp14:editId="5957B50E">
                <wp:simplePos x="0" y="0"/>
                <wp:positionH relativeFrom="margin">
                  <wp:posOffset>-222250</wp:posOffset>
                </wp:positionH>
                <wp:positionV relativeFrom="paragraph">
                  <wp:posOffset>3175</wp:posOffset>
                </wp:positionV>
                <wp:extent cx="157480" cy="120650"/>
                <wp:effectExtent l="0" t="0" r="0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792A2" w14:textId="77777777" w:rsidR="001549A8" w:rsidRDefault="001549A8" w:rsidP="001549A8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A359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7.5pt;margin-top:.25pt;width:12.4pt;height:9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" filled="f" stroked="f">
                <v:textbox style="mso-fit-shape-to-text:t" inset="0,0,0,0">
                  <w:txbxContent>
                    <w:p w14:paraId="7C0792A2" w14:textId="77777777" w:rsidR="001549A8" w:rsidRDefault="001549A8" w:rsidP="001549A8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5A31">
        <w:rPr>
          <w:rFonts w:ascii="Times New Roman" w:hAnsi="Times New Roman" w:cs="Times New Roman"/>
          <w:b/>
          <w:sz w:val="24"/>
          <w:szCs w:val="24"/>
        </w:rPr>
        <w:t>§4</w:t>
      </w:r>
    </w:p>
    <w:p w14:paraId="72B632A2" w14:textId="31256488" w:rsidR="001549A8" w:rsidRDefault="001549A8" w:rsidP="00975B4C">
      <w:pPr>
        <w:pStyle w:val="Teksttreci40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>Ogłoszenie</w:t>
      </w:r>
    </w:p>
    <w:p w14:paraId="028E8E46" w14:textId="77777777" w:rsidR="00975B4C" w:rsidRDefault="00975B4C" w:rsidP="00975B4C">
      <w:pPr>
        <w:pStyle w:val="Teksttreci40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16BCF" w14:textId="493DA7FD" w:rsidR="001549A8" w:rsidRPr="00B67675" w:rsidRDefault="001549A8" w:rsidP="001549A8">
      <w:pPr>
        <w:pStyle w:val="Teksttreci40"/>
        <w:numPr>
          <w:ilvl w:val="0"/>
          <w:numId w:val="7"/>
        </w:numPr>
        <w:shd w:val="clear" w:color="auto" w:fill="auto"/>
        <w:spacing w:before="0" w:after="0" w:line="240" w:lineRule="auto"/>
        <w:ind w:right="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Zamawiający zamieszcza Ogłoszenie o Konsultacjach oraz o ich przedmiocie na swojej stronie internetowej. Zamawiający może również opublikować dodatkowe Ogłoszenie w wybranej przez siebie formie.</w:t>
      </w:r>
    </w:p>
    <w:p w14:paraId="6151C0E2" w14:textId="55382B18" w:rsidR="001549A8" w:rsidRDefault="001549A8" w:rsidP="001549A8">
      <w:pPr>
        <w:pStyle w:val="Teksttreci40"/>
        <w:numPr>
          <w:ilvl w:val="0"/>
          <w:numId w:val="7"/>
        </w:numPr>
        <w:shd w:val="clear" w:color="auto" w:fill="auto"/>
        <w:spacing w:before="0" w:after="0" w:line="240" w:lineRule="auto"/>
        <w:ind w:right="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 ogłoszeniu Zamawiający wskazuje w szczególności:</w:t>
      </w:r>
    </w:p>
    <w:p w14:paraId="18619265" w14:textId="5812D5C9" w:rsidR="001549A8" w:rsidRDefault="00975B4C" w:rsidP="00975B4C">
      <w:pPr>
        <w:pStyle w:val="Teksttreci40"/>
        <w:numPr>
          <w:ilvl w:val="0"/>
          <w:numId w:val="10"/>
        </w:numPr>
        <w:shd w:val="clear" w:color="auto" w:fill="auto"/>
        <w:spacing w:before="0" w:after="0" w:line="240" w:lineRule="auto"/>
        <w:ind w:right="60" w:firstLine="41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49A8">
        <w:rPr>
          <w:rFonts w:ascii="Times New Roman" w:hAnsi="Times New Roman" w:cs="Times New Roman"/>
          <w:b w:val="0"/>
          <w:sz w:val="24"/>
          <w:szCs w:val="24"/>
        </w:rPr>
        <w:t>przedmiot zamówienia i cel przeprowadzenia Konsultacji;</w:t>
      </w:r>
    </w:p>
    <w:p w14:paraId="7239DC91" w14:textId="65A05B48" w:rsidR="001549A8" w:rsidRDefault="00975B4C" w:rsidP="00975B4C">
      <w:pPr>
        <w:pStyle w:val="Teksttreci40"/>
        <w:numPr>
          <w:ilvl w:val="0"/>
          <w:numId w:val="10"/>
        </w:numPr>
        <w:shd w:val="clear" w:color="auto" w:fill="auto"/>
        <w:spacing w:before="0" w:after="0" w:line="240" w:lineRule="auto"/>
        <w:ind w:right="60" w:firstLine="41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49A8">
        <w:rPr>
          <w:rFonts w:ascii="Times New Roman" w:hAnsi="Times New Roman" w:cs="Times New Roman"/>
          <w:b w:val="0"/>
          <w:sz w:val="24"/>
          <w:szCs w:val="24"/>
        </w:rPr>
        <w:t>zakres informacji, które chce uzyskać Zamawiający;</w:t>
      </w:r>
    </w:p>
    <w:p w14:paraId="30CFA980" w14:textId="7EA7FD36" w:rsidR="001549A8" w:rsidRDefault="001549A8" w:rsidP="00975B4C">
      <w:pPr>
        <w:pStyle w:val="Teksttreci40"/>
        <w:numPr>
          <w:ilvl w:val="0"/>
          <w:numId w:val="10"/>
        </w:numPr>
        <w:shd w:val="clear" w:color="auto" w:fill="auto"/>
        <w:spacing w:before="0" w:after="0" w:line="240" w:lineRule="auto"/>
        <w:ind w:right="60" w:firstLine="41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tryb, termin i miejsce złożenia zgłoszenia do udziału w Konsultacjach oraz </w:t>
      </w:r>
      <w:r w:rsidR="00975B4C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>sposób porozumiewania się z Uczestnikami;</w:t>
      </w:r>
    </w:p>
    <w:p w14:paraId="29A67309" w14:textId="09706289" w:rsidR="001549A8" w:rsidRPr="00B67675" w:rsidRDefault="00975B4C" w:rsidP="00975B4C">
      <w:pPr>
        <w:pStyle w:val="Teksttreci40"/>
        <w:numPr>
          <w:ilvl w:val="0"/>
          <w:numId w:val="10"/>
        </w:numPr>
        <w:shd w:val="clear" w:color="auto" w:fill="auto"/>
        <w:spacing w:before="0" w:after="0" w:line="240" w:lineRule="auto"/>
        <w:ind w:right="60" w:firstLine="41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49A8">
        <w:rPr>
          <w:rFonts w:ascii="Times New Roman" w:hAnsi="Times New Roman" w:cs="Times New Roman"/>
          <w:b w:val="0"/>
          <w:sz w:val="24"/>
          <w:szCs w:val="24"/>
        </w:rPr>
        <w:t>przewidywany czas trwania Konsultacji.</w:t>
      </w:r>
    </w:p>
    <w:p w14:paraId="7197EA72" w14:textId="5B7501C0" w:rsidR="001549A8" w:rsidRPr="00B67675" w:rsidRDefault="001549A8" w:rsidP="001549A8">
      <w:pPr>
        <w:pStyle w:val="Teksttreci40"/>
        <w:numPr>
          <w:ilvl w:val="0"/>
          <w:numId w:val="7"/>
        </w:numPr>
        <w:shd w:val="clear" w:color="auto" w:fill="auto"/>
        <w:spacing w:before="0" w:after="0" w:line="240" w:lineRule="auto"/>
        <w:ind w:right="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Zamawiający może również niezależnie od zamieszczenia Ogłoszenia na swojej stronie internetowej, poinformować wybrane przez siebie podmioty o zamiarze przeprowadzenia Konsultacji. W tym celu Zamawiający może w szczególności przesłać do wybranych podmiotów (ekspertów, władz publicznych) informację w formie pisemnej lub elektronicznej o zamiarze przeprowadzenia Konsultacji.</w:t>
      </w:r>
    </w:p>
    <w:p w14:paraId="6C0A10DF" w14:textId="054A73A9" w:rsidR="001549A8" w:rsidRPr="00B67675" w:rsidRDefault="001549A8" w:rsidP="001549A8">
      <w:pPr>
        <w:pStyle w:val="Teksttreci40"/>
        <w:numPr>
          <w:ilvl w:val="0"/>
          <w:numId w:val="7"/>
        </w:numPr>
        <w:shd w:val="clear" w:color="auto" w:fill="auto"/>
        <w:spacing w:before="0" w:after="0" w:line="240" w:lineRule="auto"/>
        <w:ind w:right="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Nieprzystąpienie do Konsultacji nie ogranicza praw oraz nie działa na niekorzyść potencjalnych Wykonawców w Postępowaniu.</w:t>
      </w:r>
    </w:p>
    <w:p w14:paraId="593625C9" w14:textId="4605B009" w:rsidR="001549A8" w:rsidRDefault="001549A8" w:rsidP="001549A8">
      <w:pPr>
        <w:pStyle w:val="Teksttreci40"/>
        <w:numPr>
          <w:ilvl w:val="0"/>
          <w:numId w:val="7"/>
        </w:numPr>
        <w:shd w:val="clear" w:color="auto" w:fill="auto"/>
        <w:spacing w:before="0" w:after="0" w:line="240" w:lineRule="auto"/>
        <w:ind w:right="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Ogłoszenie i prowadzenie Konsultacji nie zobowiązuje Zamawiającego do przeprowadzenia Postępowania ani do udzielenia Zamówienia.</w:t>
      </w:r>
    </w:p>
    <w:p w14:paraId="0D5463B8" w14:textId="1853AF94" w:rsidR="001549A8" w:rsidRPr="00B67675" w:rsidRDefault="001549A8" w:rsidP="001549A8">
      <w:pPr>
        <w:pStyle w:val="Teksttreci40"/>
        <w:numPr>
          <w:ilvl w:val="0"/>
          <w:numId w:val="7"/>
        </w:numPr>
        <w:shd w:val="clear" w:color="auto" w:fill="auto"/>
        <w:spacing w:before="0"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Informacja o przeprowadzeniu </w:t>
      </w:r>
      <w:bookmarkStart w:id="0" w:name="_Hlk67953861"/>
      <w:r>
        <w:rPr>
          <w:rFonts w:ascii="Times New Roman" w:hAnsi="Times New Roman" w:cs="Times New Roman"/>
          <w:b w:val="0"/>
          <w:sz w:val="24"/>
          <w:szCs w:val="24"/>
        </w:rPr>
        <w:t>Konsultacji</w:t>
      </w:r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jest publikowana w każdym ogłoszeniu o Zamówieniu, których Konsultacje dotyczyły.</w:t>
      </w:r>
      <w:r w:rsidRPr="00B676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9823932" w14:textId="77777777" w:rsidR="001549A8" w:rsidRDefault="001549A8" w:rsidP="001549A8">
      <w:pPr>
        <w:pStyle w:val="Teksttreci4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3D92B94" w14:textId="77777777" w:rsidR="001549A8" w:rsidRPr="0087515F" w:rsidRDefault="001549A8" w:rsidP="001549A8">
      <w:pPr>
        <w:pStyle w:val="Teksttreci40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>§5</w:t>
      </w:r>
    </w:p>
    <w:p w14:paraId="0D697C59" w14:textId="12585950" w:rsidR="001549A8" w:rsidRDefault="001549A8" w:rsidP="001549A8">
      <w:pPr>
        <w:pStyle w:val="Teksttreci40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bCs w:val="0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 xml:space="preserve">Organizacja </w:t>
      </w:r>
      <w:r>
        <w:rPr>
          <w:rFonts w:ascii="Times New Roman" w:hAnsi="Times New Roman" w:cs="Times New Roman"/>
          <w:bCs w:val="0"/>
          <w:sz w:val="24"/>
          <w:szCs w:val="24"/>
        </w:rPr>
        <w:t>Wstępn</w:t>
      </w:r>
      <w:r w:rsidRPr="006736A6">
        <w:rPr>
          <w:rFonts w:ascii="Times New Roman" w:hAnsi="Times New Roman" w:cs="Times New Roman"/>
          <w:bCs w:val="0"/>
          <w:sz w:val="24"/>
          <w:szCs w:val="24"/>
        </w:rPr>
        <w:t>ych konsultacji rynkowych</w:t>
      </w:r>
    </w:p>
    <w:p w14:paraId="62670B28" w14:textId="77777777" w:rsidR="00975B4C" w:rsidRDefault="00975B4C" w:rsidP="001549A8">
      <w:pPr>
        <w:pStyle w:val="Teksttreci40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</w:p>
    <w:p w14:paraId="22D422EC" w14:textId="4D25511B" w:rsidR="001549A8" w:rsidRDefault="001549A8" w:rsidP="001549A8">
      <w:pPr>
        <w:pStyle w:val="Teksttreci40"/>
        <w:numPr>
          <w:ilvl w:val="0"/>
          <w:numId w:val="12"/>
        </w:numPr>
        <w:shd w:val="clear" w:color="auto" w:fill="auto"/>
        <w:spacing w:before="0" w:after="0" w:line="240" w:lineRule="auto"/>
        <w:ind w:right="-3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675">
        <w:rPr>
          <w:rFonts w:ascii="Times New Roman" w:hAnsi="Times New Roman" w:cs="Times New Roman"/>
          <w:b w:val="0"/>
          <w:sz w:val="24"/>
          <w:szCs w:val="24"/>
        </w:rPr>
        <w:t xml:space="preserve">Zamawiający zaprosi do </w:t>
      </w:r>
      <w:r w:rsidR="00975B4C">
        <w:rPr>
          <w:rFonts w:ascii="Times New Roman" w:hAnsi="Times New Roman" w:cs="Times New Roman"/>
          <w:b w:val="0"/>
          <w:sz w:val="24"/>
          <w:szCs w:val="24"/>
        </w:rPr>
        <w:t xml:space="preserve">Konsultacji </w:t>
      </w:r>
      <w:r w:rsidRPr="00B67675">
        <w:rPr>
          <w:rFonts w:ascii="Times New Roman" w:hAnsi="Times New Roman" w:cs="Times New Roman"/>
          <w:b w:val="0"/>
          <w:sz w:val="24"/>
          <w:szCs w:val="24"/>
        </w:rPr>
        <w:t xml:space="preserve"> Uczestników, którzy złożą prawidłowo sporządzone, w języku polskim zgłoszenie do udziału w</w:t>
      </w:r>
      <w:r w:rsidR="00975B4C">
        <w:rPr>
          <w:rFonts w:ascii="Times New Roman" w:hAnsi="Times New Roman" w:cs="Times New Roman"/>
          <w:b w:val="0"/>
          <w:sz w:val="24"/>
          <w:szCs w:val="24"/>
        </w:rPr>
        <w:t xml:space="preserve"> Konsultacjach </w:t>
      </w:r>
      <w:r w:rsidRPr="00B67675">
        <w:rPr>
          <w:rFonts w:ascii="Times New Roman" w:hAnsi="Times New Roman" w:cs="Times New Roman"/>
          <w:b w:val="0"/>
          <w:sz w:val="24"/>
          <w:szCs w:val="24"/>
        </w:rPr>
        <w:t xml:space="preserve">oraz ewentualnie dodatkowe oświadczenia, stanowiska lub dokumenty, których Zamawiający zażąda w Ogłoszeniu, w terminie i w trybie w nim wskazanym, </w:t>
      </w:r>
      <w:r>
        <w:rPr>
          <w:rFonts w:ascii="Times New Roman" w:hAnsi="Times New Roman" w:cs="Times New Roman"/>
          <w:b w:val="0"/>
          <w:sz w:val="24"/>
          <w:szCs w:val="24"/>
        </w:rPr>
        <w:t>który nie może być krótszy niż 4</w:t>
      </w:r>
      <w:r w:rsidRPr="00B67675">
        <w:rPr>
          <w:rFonts w:ascii="Times New Roman" w:hAnsi="Times New Roman" w:cs="Times New Roman"/>
          <w:b w:val="0"/>
          <w:sz w:val="24"/>
          <w:szCs w:val="24"/>
        </w:rPr>
        <w:t xml:space="preserve"> dni od publikacji Ogłoszenia.</w:t>
      </w:r>
    </w:p>
    <w:p w14:paraId="3F4C813D" w14:textId="77777777" w:rsidR="001549A8" w:rsidRDefault="001549A8" w:rsidP="001549A8">
      <w:pPr>
        <w:pStyle w:val="Teksttreci40"/>
        <w:numPr>
          <w:ilvl w:val="0"/>
          <w:numId w:val="12"/>
        </w:numPr>
        <w:shd w:val="clear" w:color="auto" w:fill="auto"/>
        <w:spacing w:before="0" w:after="0" w:line="240" w:lineRule="auto"/>
        <w:ind w:right="-3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0A21">
        <w:rPr>
          <w:rFonts w:ascii="Times New Roman" w:hAnsi="Times New Roman" w:cs="Times New Roman"/>
          <w:b w:val="0"/>
          <w:sz w:val="24"/>
          <w:szCs w:val="24"/>
        </w:rPr>
        <w:t>Zamawiający w Ogłoszeniu może określić wzór zgłoszenia do udziału w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  <w:r w:rsidRPr="00CA0A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Wstępn</w:t>
      </w:r>
      <w:r w:rsidRPr="006736A6">
        <w:rPr>
          <w:rFonts w:ascii="Times New Roman" w:hAnsi="Times New Roman" w:cs="Times New Roman"/>
          <w:b w:val="0"/>
          <w:sz w:val="24"/>
          <w:szCs w:val="24"/>
        </w:rPr>
        <w:t>ych konsultacj</w:t>
      </w:r>
      <w:r>
        <w:rPr>
          <w:rFonts w:ascii="Times New Roman" w:hAnsi="Times New Roman" w:cs="Times New Roman"/>
          <w:b w:val="0"/>
          <w:sz w:val="24"/>
          <w:szCs w:val="24"/>
        </w:rPr>
        <w:t>ach</w:t>
      </w:r>
      <w:r w:rsidRPr="006736A6">
        <w:rPr>
          <w:rFonts w:ascii="Times New Roman" w:hAnsi="Times New Roman" w:cs="Times New Roman"/>
          <w:b w:val="0"/>
          <w:sz w:val="24"/>
          <w:szCs w:val="24"/>
        </w:rPr>
        <w:t xml:space="preserve"> rynkowych</w:t>
      </w:r>
      <w:r w:rsidRPr="00CA0A2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506E244" w14:textId="72EEE11D" w:rsidR="001549A8" w:rsidRDefault="001549A8" w:rsidP="001549A8">
      <w:pPr>
        <w:pStyle w:val="Teksttreci40"/>
        <w:numPr>
          <w:ilvl w:val="0"/>
          <w:numId w:val="12"/>
        </w:numPr>
        <w:shd w:val="clear" w:color="auto" w:fill="auto"/>
        <w:spacing w:before="0" w:after="0" w:line="240" w:lineRule="auto"/>
        <w:ind w:right="-3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0A21">
        <w:rPr>
          <w:rFonts w:ascii="Times New Roman" w:hAnsi="Times New Roman" w:cs="Times New Roman"/>
          <w:b w:val="0"/>
          <w:sz w:val="24"/>
          <w:szCs w:val="24"/>
        </w:rPr>
        <w:t xml:space="preserve">Uczestnicy zaproszeni do udziału </w:t>
      </w:r>
      <w:r w:rsidR="00975B4C">
        <w:rPr>
          <w:rFonts w:ascii="Times New Roman" w:hAnsi="Times New Roman" w:cs="Times New Roman"/>
          <w:b w:val="0"/>
          <w:sz w:val="24"/>
          <w:szCs w:val="24"/>
        </w:rPr>
        <w:t>w Konsultacjach</w:t>
      </w:r>
      <w:r w:rsidRPr="00CA0A21">
        <w:rPr>
          <w:rFonts w:ascii="Times New Roman" w:hAnsi="Times New Roman" w:cs="Times New Roman"/>
          <w:b w:val="0"/>
          <w:sz w:val="24"/>
          <w:szCs w:val="24"/>
        </w:rPr>
        <w:t xml:space="preserve"> zostaną poinformowani o tym fakcie przez Zamawiającego, w sposób określony w treści niniejszego Regulaminu.</w:t>
      </w:r>
    </w:p>
    <w:p w14:paraId="24233421" w14:textId="75F18C67" w:rsidR="001549A8" w:rsidRDefault="001549A8" w:rsidP="001549A8">
      <w:pPr>
        <w:pStyle w:val="Teksttreci40"/>
        <w:numPr>
          <w:ilvl w:val="0"/>
          <w:numId w:val="12"/>
        </w:numPr>
        <w:shd w:val="clear" w:color="auto" w:fill="auto"/>
        <w:spacing w:before="0" w:after="0" w:line="240" w:lineRule="auto"/>
        <w:ind w:right="-3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0A21">
        <w:rPr>
          <w:rFonts w:ascii="Times New Roman" w:hAnsi="Times New Roman" w:cs="Times New Roman"/>
          <w:b w:val="0"/>
          <w:sz w:val="24"/>
          <w:szCs w:val="24"/>
        </w:rPr>
        <w:t xml:space="preserve">Zamawiający nie jest zobowiązany do prowadzenia </w:t>
      </w:r>
      <w:r w:rsidR="00975B4C" w:rsidRPr="00975B4C">
        <w:rPr>
          <w:rFonts w:ascii="Times New Roman" w:hAnsi="Times New Roman" w:cs="Times New Roman"/>
          <w:b w:val="0"/>
          <w:sz w:val="24"/>
          <w:szCs w:val="24"/>
        </w:rPr>
        <w:t>Konsultacji</w:t>
      </w:r>
      <w:r w:rsidR="00975B4C" w:rsidRPr="00975B4C">
        <w:rPr>
          <w:rFonts w:ascii="Times New Roman" w:hAnsi="Times New Roman" w:cs="Times New Roman"/>
          <w:sz w:val="24"/>
          <w:szCs w:val="24"/>
        </w:rPr>
        <w:t xml:space="preserve"> </w:t>
      </w:r>
      <w:r w:rsidRPr="00CA0A21">
        <w:rPr>
          <w:rFonts w:ascii="Times New Roman" w:hAnsi="Times New Roman" w:cs="Times New Roman"/>
          <w:b w:val="0"/>
          <w:sz w:val="24"/>
          <w:szCs w:val="24"/>
        </w:rPr>
        <w:t xml:space="preserve">w określonej formie z wszystkimi Uczestnikami oraz może decydować o różnych formach </w:t>
      </w:r>
      <w:r>
        <w:rPr>
          <w:rFonts w:ascii="Times New Roman" w:hAnsi="Times New Roman" w:cs="Times New Roman"/>
          <w:b w:val="0"/>
          <w:sz w:val="24"/>
          <w:szCs w:val="24"/>
        </w:rPr>
        <w:t>Wstępn</w:t>
      </w:r>
      <w:r w:rsidRPr="006736A6">
        <w:rPr>
          <w:rFonts w:ascii="Times New Roman" w:hAnsi="Times New Roman" w:cs="Times New Roman"/>
          <w:b w:val="0"/>
          <w:sz w:val="24"/>
          <w:szCs w:val="24"/>
        </w:rPr>
        <w:t xml:space="preserve">ych konsultacji </w:t>
      </w:r>
      <w:r w:rsidRPr="006736A6">
        <w:rPr>
          <w:rFonts w:ascii="Times New Roman" w:hAnsi="Times New Roman" w:cs="Times New Roman"/>
          <w:b w:val="0"/>
          <w:sz w:val="24"/>
          <w:szCs w:val="24"/>
        </w:rPr>
        <w:lastRenderedPageBreak/>
        <w:t>rynkowych</w:t>
      </w:r>
      <w:r w:rsidRPr="00CA0A21">
        <w:rPr>
          <w:rFonts w:ascii="Times New Roman" w:hAnsi="Times New Roman" w:cs="Times New Roman"/>
          <w:b w:val="0"/>
          <w:sz w:val="24"/>
          <w:szCs w:val="24"/>
        </w:rPr>
        <w:t xml:space="preserve"> z różnymi Uczestnikami, w zależności od merytorycznej treści stanowisk przedstawionych przez Uczestników w związku z</w:t>
      </w:r>
      <w:r w:rsidR="00975B4C" w:rsidRPr="00975B4C">
        <w:rPr>
          <w:rFonts w:ascii="Times New Roman" w:eastAsia="Courier New" w:hAnsi="Times New Roman" w:cs="Times New Roman"/>
          <w:b w:val="0"/>
          <w:bCs w:val="0"/>
          <w:color w:val="000000"/>
          <w:sz w:val="24"/>
          <w:szCs w:val="24"/>
          <w:lang w:eastAsia="pl-PL"/>
        </w:rPr>
        <w:t xml:space="preserve"> </w:t>
      </w:r>
      <w:r w:rsidR="00975B4C" w:rsidRPr="00975B4C">
        <w:rPr>
          <w:rFonts w:ascii="Times New Roman" w:hAnsi="Times New Roman" w:cs="Times New Roman"/>
          <w:b w:val="0"/>
          <w:sz w:val="24"/>
          <w:szCs w:val="24"/>
        </w:rPr>
        <w:t>Konsultacj</w:t>
      </w:r>
      <w:r w:rsidR="00975B4C">
        <w:rPr>
          <w:rFonts w:ascii="Times New Roman" w:hAnsi="Times New Roman" w:cs="Times New Roman"/>
          <w:b w:val="0"/>
          <w:sz w:val="24"/>
          <w:szCs w:val="24"/>
        </w:rPr>
        <w:t xml:space="preserve">ami </w:t>
      </w:r>
      <w:r w:rsidRPr="00CA0A21">
        <w:rPr>
          <w:rFonts w:ascii="Times New Roman" w:hAnsi="Times New Roman" w:cs="Times New Roman"/>
          <w:b w:val="0"/>
          <w:sz w:val="24"/>
          <w:szCs w:val="24"/>
        </w:rPr>
        <w:t>z poszanowaniem zasad przejrzystości, uczciwej konkurencji i równego traktowania Uczestników.</w:t>
      </w:r>
    </w:p>
    <w:p w14:paraId="75939F57" w14:textId="77777777" w:rsidR="001549A8" w:rsidRPr="00CA0A21" w:rsidRDefault="001549A8" w:rsidP="001549A8">
      <w:pPr>
        <w:pStyle w:val="Teksttreci40"/>
        <w:numPr>
          <w:ilvl w:val="0"/>
          <w:numId w:val="12"/>
        </w:numPr>
        <w:shd w:val="clear" w:color="auto" w:fill="auto"/>
        <w:spacing w:before="0" w:after="0" w:line="240" w:lineRule="auto"/>
        <w:ind w:right="-3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0A21">
        <w:rPr>
          <w:rFonts w:ascii="Times New Roman" w:hAnsi="Times New Roman" w:cs="Times New Roman"/>
          <w:b w:val="0"/>
          <w:sz w:val="24"/>
          <w:szCs w:val="24"/>
        </w:rPr>
        <w:t>Zamawiający komunikuje się z Uczestnikami za pomocą korespondencji wysłanej na podany przez Uczestnika adres do korespondencji, faks lub adres poczty elektronicznej. Potwierdzeniem doręczenia korespondencji wysłanej w drodze:</w:t>
      </w:r>
    </w:p>
    <w:p w14:paraId="3B54C624" w14:textId="77777777" w:rsidR="001549A8" w:rsidRPr="00C532DF" w:rsidRDefault="001549A8" w:rsidP="001549A8">
      <w:pPr>
        <w:pStyle w:val="Teksttreci40"/>
        <w:numPr>
          <w:ilvl w:val="0"/>
          <w:numId w:val="8"/>
        </w:numPr>
        <w:shd w:val="clear" w:color="auto" w:fill="auto"/>
        <w:spacing w:before="0" w:after="0" w:line="240" w:lineRule="auto"/>
        <w:ind w:right="-3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675">
        <w:rPr>
          <w:rFonts w:ascii="Times New Roman" w:hAnsi="Times New Roman" w:cs="Times New Roman"/>
          <w:b w:val="0"/>
          <w:sz w:val="24"/>
          <w:szCs w:val="24"/>
        </w:rPr>
        <w:t>pisemnej (za pośrednictwem operatora pocztowego) - jest potwierdzenie doręczenia korespondencji adresatowi;</w:t>
      </w:r>
    </w:p>
    <w:p w14:paraId="3E421E88" w14:textId="77777777" w:rsidR="001549A8" w:rsidRPr="00B67675" w:rsidRDefault="001549A8" w:rsidP="001549A8">
      <w:pPr>
        <w:pStyle w:val="Teksttreci40"/>
        <w:numPr>
          <w:ilvl w:val="0"/>
          <w:numId w:val="8"/>
        </w:numPr>
        <w:shd w:val="clear" w:color="auto" w:fill="auto"/>
        <w:spacing w:before="0" w:after="0" w:line="240" w:lineRule="auto"/>
        <w:ind w:right="-3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675">
        <w:rPr>
          <w:rFonts w:ascii="Times New Roman" w:hAnsi="Times New Roman" w:cs="Times New Roman"/>
          <w:b w:val="0"/>
          <w:sz w:val="24"/>
          <w:szCs w:val="24"/>
        </w:rPr>
        <w:t>elektronicznej - jest data wskazana w elektronicznym potwierdzeniu odbioru korespondencji, a przy braku takiego potwierdzenia - przyjmuje się, że skutek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doręczenia nastąpił z upływem 3</w:t>
      </w:r>
      <w:r w:rsidRPr="00B67675">
        <w:rPr>
          <w:rFonts w:ascii="Times New Roman" w:hAnsi="Times New Roman" w:cs="Times New Roman"/>
          <w:b w:val="0"/>
          <w:sz w:val="24"/>
          <w:szCs w:val="24"/>
        </w:rPr>
        <w:t xml:space="preserve"> dni od daty umieszczenia korespondencji w systemie teleinformatycznym Uczestnika.</w:t>
      </w:r>
    </w:p>
    <w:p w14:paraId="099A1DE1" w14:textId="45370788" w:rsidR="001549A8" w:rsidRPr="00B67675" w:rsidRDefault="001549A8" w:rsidP="001549A8">
      <w:pPr>
        <w:pStyle w:val="Teksttreci0"/>
        <w:numPr>
          <w:ilvl w:val="0"/>
          <w:numId w:val="12"/>
        </w:numPr>
        <w:shd w:val="clear" w:color="auto" w:fill="auto"/>
        <w:tabs>
          <w:tab w:val="left" w:pos="702"/>
        </w:tabs>
        <w:spacing w:before="0" w:line="240" w:lineRule="auto"/>
        <w:ind w:right="-385"/>
        <w:rPr>
          <w:rFonts w:ascii="Times New Roman" w:hAnsi="Times New Roman" w:cs="Times New Roman"/>
          <w:sz w:val="24"/>
          <w:szCs w:val="24"/>
        </w:rPr>
      </w:pPr>
      <w:r w:rsidRPr="00B67675">
        <w:rPr>
          <w:rFonts w:ascii="Times New Roman" w:hAnsi="Times New Roman" w:cs="Times New Roman"/>
          <w:sz w:val="24"/>
          <w:szCs w:val="24"/>
        </w:rPr>
        <w:t xml:space="preserve">W uzasadnionych sytuacjach, Ogłoszenie może przewidywać dodatkowe warunki, od których uzależnione jest dopuszczenie do </w:t>
      </w:r>
      <w:r w:rsidR="00975B4C" w:rsidRPr="00975B4C">
        <w:rPr>
          <w:rFonts w:ascii="Times New Roman" w:hAnsi="Times New Roman" w:cs="Times New Roman"/>
          <w:bCs/>
          <w:sz w:val="24"/>
          <w:szCs w:val="24"/>
        </w:rPr>
        <w:t>Konsultacji</w:t>
      </w:r>
      <w:r w:rsidRPr="00B67675">
        <w:rPr>
          <w:rFonts w:ascii="Times New Roman" w:hAnsi="Times New Roman" w:cs="Times New Roman"/>
          <w:sz w:val="24"/>
          <w:szCs w:val="24"/>
        </w:rPr>
        <w:t>. Warunki te nie mogą naruszać zasad przejrzystości, uczciwej konkurencji i równego traktowania Uczestników.</w:t>
      </w:r>
    </w:p>
    <w:p w14:paraId="7878E560" w14:textId="77777777" w:rsidR="001549A8" w:rsidRDefault="001549A8" w:rsidP="001549A8">
      <w:pPr>
        <w:pStyle w:val="Teksttreci40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</w:p>
    <w:p w14:paraId="51048D42" w14:textId="77777777" w:rsidR="001549A8" w:rsidRPr="0087515F" w:rsidRDefault="001549A8" w:rsidP="001549A8">
      <w:pPr>
        <w:pStyle w:val="Teksttreci40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>§6</w:t>
      </w:r>
    </w:p>
    <w:p w14:paraId="36AC00B5" w14:textId="6D4F1BC2" w:rsidR="001549A8" w:rsidRDefault="001549A8" w:rsidP="001549A8">
      <w:pPr>
        <w:pStyle w:val="Teksttreci40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bCs w:val="0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 xml:space="preserve">Czynności w ramach </w:t>
      </w:r>
      <w:r>
        <w:rPr>
          <w:rFonts w:ascii="Times New Roman" w:hAnsi="Times New Roman" w:cs="Times New Roman"/>
          <w:bCs w:val="0"/>
          <w:sz w:val="24"/>
          <w:szCs w:val="24"/>
        </w:rPr>
        <w:t>Wstępn</w:t>
      </w:r>
      <w:r w:rsidRPr="006736A6">
        <w:rPr>
          <w:rFonts w:ascii="Times New Roman" w:hAnsi="Times New Roman" w:cs="Times New Roman"/>
          <w:bCs w:val="0"/>
          <w:sz w:val="24"/>
          <w:szCs w:val="24"/>
        </w:rPr>
        <w:t>ych konsultacji rynkowych</w:t>
      </w:r>
    </w:p>
    <w:p w14:paraId="0EE8C19D" w14:textId="77777777" w:rsidR="00975B4C" w:rsidRPr="0087515F" w:rsidRDefault="00975B4C" w:rsidP="001549A8">
      <w:pPr>
        <w:pStyle w:val="Teksttreci40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</w:p>
    <w:p w14:paraId="7FA3F086" w14:textId="666A910A" w:rsidR="001549A8" w:rsidRPr="0087515F" w:rsidRDefault="001549A8" w:rsidP="001549A8">
      <w:pPr>
        <w:pStyle w:val="Teksttreci0"/>
        <w:numPr>
          <w:ilvl w:val="0"/>
          <w:numId w:val="4"/>
        </w:numPr>
        <w:shd w:val="clear" w:color="auto" w:fill="auto"/>
        <w:tabs>
          <w:tab w:val="left" w:pos="702"/>
        </w:tabs>
        <w:spacing w:before="0" w:line="240" w:lineRule="auto"/>
        <w:ind w:left="680" w:right="-385" w:hanging="34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 xml:space="preserve">W celu przeprowadzenia </w:t>
      </w:r>
      <w:bookmarkStart w:id="1" w:name="_Hlk67954013"/>
      <w:r w:rsidR="00975B4C" w:rsidRPr="00975B4C">
        <w:rPr>
          <w:rFonts w:ascii="Times New Roman" w:hAnsi="Times New Roman" w:cs="Times New Roman"/>
          <w:bCs/>
          <w:sz w:val="24"/>
          <w:szCs w:val="24"/>
        </w:rPr>
        <w:t>Konsultacji</w:t>
      </w:r>
      <w:r w:rsidRPr="00B6767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87515F">
        <w:rPr>
          <w:rFonts w:ascii="Times New Roman" w:hAnsi="Times New Roman" w:cs="Times New Roman"/>
          <w:sz w:val="24"/>
          <w:szCs w:val="24"/>
        </w:rPr>
        <w:t>Zamawiający może powołać Komisję.</w:t>
      </w:r>
    </w:p>
    <w:p w14:paraId="4F4F3D8A" w14:textId="2345DC7D" w:rsidR="001549A8" w:rsidRPr="0087515F" w:rsidRDefault="00975B4C" w:rsidP="001549A8">
      <w:pPr>
        <w:pStyle w:val="Teksttreci0"/>
        <w:numPr>
          <w:ilvl w:val="0"/>
          <w:numId w:val="4"/>
        </w:numPr>
        <w:shd w:val="clear" w:color="auto" w:fill="auto"/>
        <w:tabs>
          <w:tab w:val="left" w:pos="702"/>
        </w:tabs>
        <w:spacing w:before="0" w:line="240" w:lineRule="auto"/>
        <w:ind w:left="680" w:right="-385" w:hanging="340"/>
        <w:rPr>
          <w:rFonts w:ascii="Times New Roman" w:hAnsi="Times New Roman" w:cs="Times New Roman"/>
          <w:sz w:val="24"/>
          <w:szCs w:val="24"/>
        </w:rPr>
      </w:pPr>
      <w:r w:rsidRPr="00975B4C">
        <w:rPr>
          <w:rFonts w:ascii="Times New Roman" w:hAnsi="Times New Roman" w:cs="Times New Roman"/>
          <w:bCs/>
          <w:sz w:val="24"/>
          <w:szCs w:val="24"/>
        </w:rPr>
        <w:t>Konsultacj</w:t>
      </w:r>
      <w:r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1549A8" w:rsidRPr="006736A6">
        <w:rPr>
          <w:rFonts w:ascii="Times New Roman" w:hAnsi="Times New Roman" w:cs="Times New Roman"/>
          <w:bCs/>
          <w:sz w:val="24"/>
          <w:szCs w:val="24"/>
        </w:rPr>
        <w:t>są</w:t>
      </w:r>
      <w:r w:rsidR="001549A8" w:rsidRPr="0087515F">
        <w:rPr>
          <w:rFonts w:ascii="Times New Roman" w:hAnsi="Times New Roman" w:cs="Times New Roman"/>
          <w:sz w:val="24"/>
          <w:szCs w:val="24"/>
        </w:rPr>
        <w:t xml:space="preserve"> prowadzon</w:t>
      </w:r>
      <w:r w:rsidR="001549A8">
        <w:rPr>
          <w:rFonts w:ascii="Times New Roman" w:hAnsi="Times New Roman" w:cs="Times New Roman"/>
          <w:sz w:val="24"/>
          <w:szCs w:val="24"/>
        </w:rPr>
        <w:t>e</w:t>
      </w:r>
      <w:r w:rsidR="001549A8" w:rsidRPr="0087515F">
        <w:rPr>
          <w:rFonts w:ascii="Times New Roman" w:hAnsi="Times New Roman" w:cs="Times New Roman"/>
          <w:sz w:val="24"/>
          <w:szCs w:val="24"/>
        </w:rPr>
        <w:t xml:space="preserve"> w języku polskim i ma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1549A8" w:rsidRPr="0087515F">
        <w:rPr>
          <w:rFonts w:ascii="Times New Roman" w:hAnsi="Times New Roman" w:cs="Times New Roman"/>
          <w:sz w:val="24"/>
          <w:szCs w:val="24"/>
        </w:rPr>
        <w:t xml:space="preserve"> charakter jawny, z zastrzeżeniem ust.</w:t>
      </w:r>
      <w:r w:rsidR="001549A8">
        <w:rPr>
          <w:rFonts w:ascii="Times New Roman" w:hAnsi="Times New Roman" w:cs="Times New Roman"/>
          <w:sz w:val="24"/>
          <w:szCs w:val="24"/>
        </w:rPr>
        <w:t xml:space="preserve"> </w:t>
      </w:r>
      <w:r w:rsidR="001549A8" w:rsidRPr="0087515F">
        <w:rPr>
          <w:rFonts w:ascii="Times New Roman" w:hAnsi="Times New Roman" w:cs="Times New Roman"/>
          <w:sz w:val="24"/>
          <w:szCs w:val="24"/>
        </w:rPr>
        <w:t>10</w:t>
      </w:r>
      <w:r w:rsidR="001549A8">
        <w:rPr>
          <w:rFonts w:ascii="Times New Roman" w:hAnsi="Times New Roman" w:cs="Times New Roman"/>
          <w:sz w:val="24"/>
          <w:szCs w:val="24"/>
        </w:rPr>
        <w:t xml:space="preserve"> niniejszego paragrafu.</w:t>
      </w:r>
    </w:p>
    <w:p w14:paraId="2DF8B086" w14:textId="1F7BCFB1" w:rsidR="001549A8" w:rsidRPr="0087515F" w:rsidRDefault="00975B4C" w:rsidP="001549A8">
      <w:pPr>
        <w:pStyle w:val="Teksttreci0"/>
        <w:numPr>
          <w:ilvl w:val="0"/>
          <w:numId w:val="4"/>
        </w:numPr>
        <w:shd w:val="clear" w:color="auto" w:fill="auto"/>
        <w:tabs>
          <w:tab w:val="left" w:pos="702"/>
        </w:tabs>
        <w:spacing w:before="0" w:line="240" w:lineRule="auto"/>
        <w:ind w:left="680" w:right="-385" w:hanging="340"/>
        <w:rPr>
          <w:rFonts w:ascii="Times New Roman" w:hAnsi="Times New Roman" w:cs="Times New Roman"/>
          <w:sz w:val="24"/>
          <w:szCs w:val="24"/>
        </w:rPr>
      </w:pPr>
      <w:r w:rsidRPr="00975B4C">
        <w:rPr>
          <w:rFonts w:ascii="Times New Roman" w:hAnsi="Times New Roman" w:cs="Times New Roman"/>
          <w:bCs/>
          <w:sz w:val="24"/>
          <w:szCs w:val="24"/>
        </w:rPr>
        <w:t xml:space="preserve">Konsultacje </w:t>
      </w:r>
      <w:r w:rsidR="001549A8" w:rsidRPr="0087515F">
        <w:rPr>
          <w:rFonts w:ascii="Times New Roman" w:hAnsi="Times New Roman" w:cs="Times New Roman"/>
          <w:sz w:val="24"/>
          <w:szCs w:val="24"/>
        </w:rPr>
        <w:t>mo</w:t>
      </w:r>
      <w:r w:rsidR="001549A8">
        <w:rPr>
          <w:rFonts w:ascii="Times New Roman" w:hAnsi="Times New Roman" w:cs="Times New Roman"/>
          <w:sz w:val="24"/>
          <w:szCs w:val="24"/>
        </w:rPr>
        <w:t>gą</w:t>
      </w:r>
      <w:r w:rsidR="001549A8" w:rsidRPr="0087515F">
        <w:rPr>
          <w:rFonts w:ascii="Times New Roman" w:hAnsi="Times New Roman" w:cs="Times New Roman"/>
          <w:sz w:val="24"/>
          <w:szCs w:val="24"/>
        </w:rPr>
        <w:t xml:space="preserve"> być prowadzon</w:t>
      </w:r>
      <w:r w:rsidR="001549A8">
        <w:rPr>
          <w:rFonts w:ascii="Times New Roman" w:hAnsi="Times New Roman" w:cs="Times New Roman"/>
          <w:sz w:val="24"/>
          <w:szCs w:val="24"/>
        </w:rPr>
        <w:t>e</w:t>
      </w:r>
      <w:r w:rsidR="001549A8" w:rsidRPr="0087515F">
        <w:rPr>
          <w:rFonts w:ascii="Times New Roman" w:hAnsi="Times New Roman" w:cs="Times New Roman"/>
          <w:sz w:val="24"/>
          <w:szCs w:val="24"/>
        </w:rPr>
        <w:t xml:space="preserve"> w dowolnej wybranej przez Zamawiającego formie, nienaruszającej zasad przejrzystości, uczciwej konkurencji i równego traktowania Uczestników.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9A8" w:rsidRPr="0087515F">
        <w:rPr>
          <w:rFonts w:ascii="Times New Roman" w:hAnsi="Times New Roman" w:cs="Times New Roman"/>
          <w:sz w:val="24"/>
          <w:szCs w:val="24"/>
        </w:rPr>
        <w:t>O formie</w:t>
      </w:r>
      <w:r w:rsidR="001549A8" w:rsidRPr="006736A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_Hlk67953939"/>
      <w:r w:rsidRPr="00975B4C">
        <w:rPr>
          <w:rFonts w:ascii="Times New Roman" w:hAnsi="Times New Roman" w:cs="Times New Roman"/>
          <w:bCs/>
          <w:sz w:val="24"/>
          <w:szCs w:val="24"/>
        </w:rPr>
        <w:t>Konsultacj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975B4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"/>
      <w:r w:rsidR="001549A8" w:rsidRPr="0087515F">
        <w:rPr>
          <w:rFonts w:ascii="Times New Roman" w:hAnsi="Times New Roman" w:cs="Times New Roman"/>
          <w:sz w:val="24"/>
          <w:szCs w:val="24"/>
        </w:rPr>
        <w:t xml:space="preserve">decyduje Zamawiający w Ogłoszeniu lub w zaproszeniu do </w:t>
      </w:r>
      <w:r w:rsidRPr="00975B4C">
        <w:rPr>
          <w:rFonts w:ascii="Times New Roman" w:hAnsi="Times New Roman" w:cs="Times New Roman"/>
          <w:bCs/>
          <w:sz w:val="24"/>
          <w:szCs w:val="24"/>
        </w:rPr>
        <w:t xml:space="preserve">Konsultacji </w:t>
      </w:r>
      <w:r w:rsidR="001549A8" w:rsidRPr="0087515F">
        <w:rPr>
          <w:rFonts w:ascii="Times New Roman" w:hAnsi="Times New Roman" w:cs="Times New Roman"/>
          <w:sz w:val="24"/>
          <w:szCs w:val="24"/>
        </w:rPr>
        <w:t>kierowanym do Uczestników.</w:t>
      </w:r>
    </w:p>
    <w:p w14:paraId="3898D2E8" w14:textId="746177B7" w:rsidR="001549A8" w:rsidRPr="0087515F" w:rsidRDefault="00975B4C" w:rsidP="001549A8">
      <w:pPr>
        <w:pStyle w:val="Teksttreci0"/>
        <w:numPr>
          <w:ilvl w:val="0"/>
          <w:numId w:val="4"/>
        </w:numPr>
        <w:shd w:val="clear" w:color="auto" w:fill="auto"/>
        <w:tabs>
          <w:tab w:val="left" w:pos="702"/>
        </w:tabs>
        <w:spacing w:before="0" w:line="240" w:lineRule="auto"/>
        <w:ind w:left="680" w:right="-385" w:hanging="340"/>
        <w:rPr>
          <w:rFonts w:ascii="Times New Roman" w:hAnsi="Times New Roman" w:cs="Times New Roman"/>
          <w:sz w:val="24"/>
          <w:szCs w:val="24"/>
        </w:rPr>
      </w:pPr>
      <w:r w:rsidRPr="00975B4C">
        <w:rPr>
          <w:rFonts w:ascii="Times New Roman" w:hAnsi="Times New Roman" w:cs="Times New Roman"/>
          <w:bCs/>
          <w:sz w:val="24"/>
          <w:szCs w:val="24"/>
        </w:rPr>
        <w:t xml:space="preserve">Konsultacje </w:t>
      </w:r>
      <w:r w:rsidR="001549A8" w:rsidRPr="0087515F">
        <w:rPr>
          <w:rFonts w:ascii="Times New Roman" w:hAnsi="Times New Roman" w:cs="Times New Roman"/>
          <w:sz w:val="24"/>
          <w:szCs w:val="24"/>
        </w:rPr>
        <w:t>mo</w:t>
      </w:r>
      <w:r w:rsidR="001549A8">
        <w:rPr>
          <w:rFonts w:ascii="Times New Roman" w:hAnsi="Times New Roman" w:cs="Times New Roman"/>
          <w:sz w:val="24"/>
          <w:szCs w:val="24"/>
        </w:rPr>
        <w:t>gą</w:t>
      </w:r>
      <w:r w:rsidR="001549A8" w:rsidRPr="0087515F">
        <w:rPr>
          <w:rFonts w:ascii="Times New Roman" w:hAnsi="Times New Roman" w:cs="Times New Roman"/>
          <w:sz w:val="24"/>
          <w:szCs w:val="24"/>
        </w:rPr>
        <w:t xml:space="preserve"> przybrać w szczególności formę:</w:t>
      </w:r>
    </w:p>
    <w:p w14:paraId="59DFDA08" w14:textId="77777777" w:rsidR="001549A8" w:rsidRPr="0087515F" w:rsidRDefault="001549A8" w:rsidP="001549A8">
      <w:pPr>
        <w:pStyle w:val="Teksttreci0"/>
        <w:numPr>
          <w:ilvl w:val="0"/>
          <w:numId w:val="5"/>
        </w:numPr>
        <w:shd w:val="clear" w:color="auto" w:fill="auto"/>
        <w:tabs>
          <w:tab w:val="left" w:pos="1401"/>
        </w:tabs>
        <w:spacing w:before="0" w:line="240" w:lineRule="auto"/>
        <w:ind w:left="1040" w:right="-385" w:firstLine="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>wymiany korespondencji w postaci pisemnej lub elektronicznej;</w:t>
      </w:r>
    </w:p>
    <w:p w14:paraId="7BBC573E" w14:textId="77777777" w:rsidR="001549A8" w:rsidRPr="0087515F" w:rsidRDefault="001549A8" w:rsidP="001549A8">
      <w:pPr>
        <w:pStyle w:val="Teksttreci0"/>
        <w:numPr>
          <w:ilvl w:val="0"/>
          <w:numId w:val="5"/>
        </w:numPr>
        <w:shd w:val="clear" w:color="auto" w:fill="auto"/>
        <w:tabs>
          <w:tab w:val="left" w:pos="1401"/>
        </w:tabs>
        <w:spacing w:before="0" w:line="240" w:lineRule="auto"/>
        <w:ind w:left="1040" w:right="-385" w:firstLine="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>spotkania indywidualnego z Uczestnikami;</w:t>
      </w:r>
    </w:p>
    <w:p w14:paraId="036BECC6" w14:textId="77777777" w:rsidR="001549A8" w:rsidRPr="0087515F" w:rsidRDefault="001549A8" w:rsidP="001549A8">
      <w:pPr>
        <w:pStyle w:val="Teksttreci0"/>
        <w:numPr>
          <w:ilvl w:val="0"/>
          <w:numId w:val="5"/>
        </w:numPr>
        <w:shd w:val="clear" w:color="auto" w:fill="auto"/>
        <w:tabs>
          <w:tab w:val="left" w:pos="1401"/>
        </w:tabs>
        <w:spacing w:before="0" w:line="240" w:lineRule="auto"/>
        <w:ind w:left="1040" w:right="-385" w:firstLine="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>spotkania grupowego z Uczestnikami,</w:t>
      </w:r>
    </w:p>
    <w:p w14:paraId="5E671629" w14:textId="77777777" w:rsidR="001549A8" w:rsidRPr="0087515F" w:rsidRDefault="001549A8" w:rsidP="001549A8">
      <w:pPr>
        <w:pStyle w:val="Teksttreci0"/>
        <w:shd w:val="clear" w:color="auto" w:fill="auto"/>
        <w:spacing w:before="0" w:line="240" w:lineRule="auto"/>
        <w:ind w:left="680" w:right="-385" w:firstLine="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>na określony przez Zamawiającego temat oraz w określonych przez Zamawiającego trybie i terminach.</w:t>
      </w:r>
    </w:p>
    <w:p w14:paraId="33C9FF82" w14:textId="6C3D12D1" w:rsidR="001549A8" w:rsidRPr="0087515F" w:rsidRDefault="001549A8" w:rsidP="001549A8">
      <w:pPr>
        <w:pStyle w:val="Teksttreci0"/>
        <w:numPr>
          <w:ilvl w:val="0"/>
          <w:numId w:val="4"/>
        </w:numPr>
        <w:shd w:val="clear" w:color="auto" w:fill="auto"/>
        <w:tabs>
          <w:tab w:val="left" w:pos="698"/>
        </w:tabs>
        <w:spacing w:before="0" w:line="240" w:lineRule="auto"/>
        <w:ind w:left="680" w:right="-385" w:hanging="34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 xml:space="preserve">Zamawiający może również zadecydować o prowadzeniu </w:t>
      </w:r>
      <w:r w:rsidR="001C2600" w:rsidRPr="001C2600">
        <w:rPr>
          <w:rFonts w:ascii="Times New Roman" w:hAnsi="Times New Roman" w:cs="Times New Roman"/>
          <w:bCs/>
          <w:sz w:val="24"/>
          <w:szCs w:val="24"/>
        </w:rPr>
        <w:t xml:space="preserve">Konsultacji </w:t>
      </w:r>
      <w:r w:rsidRPr="0087515F">
        <w:rPr>
          <w:rFonts w:ascii="Times New Roman" w:hAnsi="Times New Roman" w:cs="Times New Roman"/>
          <w:sz w:val="24"/>
          <w:szCs w:val="24"/>
        </w:rPr>
        <w:t>z wykorzystaniem wybranych lub wszystkich ww. form komunikacji.</w:t>
      </w:r>
    </w:p>
    <w:p w14:paraId="675BE52E" w14:textId="7169B08F" w:rsidR="001549A8" w:rsidRPr="0087515F" w:rsidRDefault="001549A8" w:rsidP="001549A8">
      <w:pPr>
        <w:pStyle w:val="Teksttreci0"/>
        <w:numPr>
          <w:ilvl w:val="0"/>
          <w:numId w:val="4"/>
        </w:numPr>
        <w:shd w:val="clear" w:color="auto" w:fill="auto"/>
        <w:tabs>
          <w:tab w:val="left" w:pos="698"/>
        </w:tabs>
        <w:spacing w:before="0" w:line="240" w:lineRule="auto"/>
        <w:ind w:left="680" w:right="-385" w:hanging="34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>Zamawiający może w każdej chwili zrezygnować z prowadzenia</w:t>
      </w:r>
      <w:r w:rsidRPr="006736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600" w:rsidRPr="001C2600">
        <w:rPr>
          <w:rFonts w:ascii="Times New Roman" w:hAnsi="Times New Roman" w:cs="Times New Roman"/>
          <w:bCs/>
          <w:sz w:val="24"/>
          <w:szCs w:val="24"/>
        </w:rPr>
        <w:t xml:space="preserve">Konsultacji </w:t>
      </w:r>
      <w:r w:rsidRPr="0087515F">
        <w:rPr>
          <w:rFonts w:ascii="Times New Roman" w:hAnsi="Times New Roman" w:cs="Times New Roman"/>
          <w:sz w:val="24"/>
          <w:szCs w:val="24"/>
        </w:rPr>
        <w:t xml:space="preserve">z wybranym Uczestnikiem, jeżeli uzna, iż przekazywane przez niego informacje nie są przydatne do osiągnięcia celu </w:t>
      </w:r>
      <w:r w:rsidR="001C2600" w:rsidRPr="001C2600">
        <w:rPr>
          <w:rFonts w:ascii="Times New Roman" w:hAnsi="Times New Roman" w:cs="Times New Roman"/>
          <w:bCs/>
          <w:sz w:val="24"/>
          <w:szCs w:val="24"/>
        </w:rPr>
        <w:t>Konsultacji</w:t>
      </w:r>
      <w:r w:rsidRPr="0087515F">
        <w:rPr>
          <w:rFonts w:ascii="Times New Roman" w:hAnsi="Times New Roman" w:cs="Times New Roman"/>
          <w:sz w:val="24"/>
          <w:szCs w:val="24"/>
        </w:rPr>
        <w:t>.</w:t>
      </w:r>
    </w:p>
    <w:p w14:paraId="4B741670" w14:textId="01F9E2BE" w:rsidR="001549A8" w:rsidRPr="0087515F" w:rsidRDefault="001549A8" w:rsidP="001549A8">
      <w:pPr>
        <w:pStyle w:val="Teksttreci0"/>
        <w:numPr>
          <w:ilvl w:val="0"/>
          <w:numId w:val="4"/>
        </w:numPr>
        <w:shd w:val="clear" w:color="auto" w:fill="auto"/>
        <w:tabs>
          <w:tab w:val="left" w:pos="340"/>
        </w:tabs>
        <w:spacing w:before="0" w:line="240" w:lineRule="auto"/>
        <w:ind w:left="680" w:right="-385" w:hanging="396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 xml:space="preserve">W trakcie </w:t>
      </w:r>
      <w:r w:rsidR="001C2600" w:rsidRPr="001C2600">
        <w:rPr>
          <w:rFonts w:ascii="Times New Roman" w:hAnsi="Times New Roman" w:cs="Times New Roman"/>
          <w:bCs/>
          <w:sz w:val="24"/>
          <w:szCs w:val="24"/>
        </w:rPr>
        <w:t xml:space="preserve">Konsultacji </w:t>
      </w:r>
      <w:r w:rsidRPr="0087515F">
        <w:rPr>
          <w:rFonts w:ascii="Times New Roman" w:hAnsi="Times New Roman" w:cs="Times New Roman"/>
          <w:sz w:val="24"/>
          <w:szCs w:val="24"/>
        </w:rPr>
        <w:t>Zamawiający może korzystać z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15F">
        <w:rPr>
          <w:rFonts w:ascii="Times New Roman" w:hAnsi="Times New Roman" w:cs="Times New Roman"/>
          <w:sz w:val="24"/>
          <w:szCs w:val="24"/>
        </w:rPr>
        <w:t xml:space="preserve">biegłych i doradców, dysponujących wiedzą specjalistyczną, niezbędną do przeprowadzenia </w:t>
      </w:r>
      <w:r w:rsidR="00AD57B8">
        <w:rPr>
          <w:rFonts w:ascii="Times New Roman" w:hAnsi="Times New Roman" w:cs="Times New Roman"/>
          <w:sz w:val="24"/>
          <w:szCs w:val="24"/>
        </w:rPr>
        <w:t>Konsultacji</w:t>
      </w:r>
      <w:r w:rsidRPr="0087515F">
        <w:rPr>
          <w:rFonts w:ascii="Times New Roman" w:hAnsi="Times New Roman" w:cs="Times New Roman"/>
          <w:sz w:val="24"/>
          <w:szCs w:val="24"/>
        </w:rPr>
        <w:t>. Osoby te są zobowiązane do zachowania poufności na zasadach określonych w ust. 10</w:t>
      </w:r>
      <w:r>
        <w:rPr>
          <w:rFonts w:ascii="Times New Roman" w:hAnsi="Times New Roman" w:cs="Times New Roman"/>
          <w:sz w:val="24"/>
          <w:szCs w:val="24"/>
        </w:rPr>
        <w:t xml:space="preserve"> niniejszego paragrafu.</w:t>
      </w:r>
    </w:p>
    <w:p w14:paraId="3F8DA2C6" w14:textId="3CC0EC21" w:rsidR="001549A8" w:rsidRDefault="001549A8" w:rsidP="00975B4C">
      <w:pPr>
        <w:pStyle w:val="Teksttreci0"/>
        <w:numPr>
          <w:ilvl w:val="0"/>
          <w:numId w:val="4"/>
        </w:numPr>
        <w:shd w:val="clear" w:color="auto" w:fill="auto"/>
        <w:tabs>
          <w:tab w:val="left" w:pos="340"/>
        </w:tabs>
        <w:spacing w:before="0" w:line="240" w:lineRule="auto"/>
        <w:ind w:left="709" w:right="-426" w:hanging="425"/>
        <w:rPr>
          <w:rFonts w:ascii="Times New Roman" w:hAnsi="Times New Roman" w:cs="Times New Roman"/>
          <w:sz w:val="24"/>
          <w:szCs w:val="24"/>
        </w:rPr>
      </w:pPr>
      <w:r w:rsidRPr="006736A6">
        <w:rPr>
          <w:rFonts w:ascii="Times New Roman" w:hAnsi="Times New Roman" w:cs="Times New Roman"/>
          <w:sz w:val="24"/>
          <w:szCs w:val="24"/>
        </w:rPr>
        <w:t xml:space="preserve">Zamawiający może zdecydować o przedłużeniu czasu prowadzenia </w:t>
      </w:r>
      <w:r w:rsidR="001C2600" w:rsidRPr="001C2600">
        <w:rPr>
          <w:rFonts w:ascii="Times New Roman" w:hAnsi="Times New Roman" w:cs="Times New Roman"/>
          <w:bCs/>
          <w:sz w:val="24"/>
          <w:szCs w:val="24"/>
        </w:rPr>
        <w:t>Konsultacji</w:t>
      </w:r>
      <w:r w:rsidRPr="0087515F">
        <w:rPr>
          <w:rFonts w:ascii="Times New Roman" w:hAnsi="Times New Roman" w:cs="Times New Roman"/>
          <w:sz w:val="24"/>
          <w:szCs w:val="24"/>
        </w:rPr>
        <w:t xml:space="preserve"> </w:t>
      </w:r>
      <w:r w:rsidRPr="006736A6">
        <w:rPr>
          <w:rFonts w:ascii="Times New Roman" w:hAnsi="Times New Roman" w:cs="Times New Roman"/>
          <w:sz w:val="24"/>
          <w:szCs w:val="24"/>
        </w:rPr>
        <w:t>ponad czas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6736A6">
        <w:rPr>
          <w:rFonts w:ascii="Times New Roman" w:hAnsi="Times New Roman" w:cs="Times New Roman"/>
          <w:sz w:val="24"/>
          <w:szCs w:val="24"/>
        </w:rPr>
        <w:t>rzewidziany w Ogłoszeniu.</w:t>
      </w:r>
    </w:p>
    <w:p w14:paraId="37AA68D6" w14:textId="0CFFC635" w:rsidR="001549A8" w:rsidRDefault="001549A8" w:rsidP="00975B4C">
      <w:pPr>
        <w:pStyle w:val="Teksttreci0"/>
        <w:shd w:val="clear" w:color="auto" w:fill="auto"/>
        <w:tabs>
          <w:tab w:val="left" w:pos="340"/>
          <w:tab w:val="left" w:pos="698"/>
        </w:tabs>
        <w:spacing w:before="0" w:line="240" w:lineRule="auto"/>
        <w:ind w:left="680" w:right="-426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C2600">
        <w:rPr>
          <w:rFonts w:ascii="Times New Roman" w:hAnsi="Times New Roman" w:cs="Times New Roman"/>
          <w:sz w:val="24"/>
          <w:szCs w:val="24"/>
        </w:rPr>
        <w:tab/>
      </w:r>
      <w:r w:rsidRPr="0087515F">
        <w:rPr>
          <w:rFonts w:ascii="Times New Roman" w:hAnsi="Times New Roman" w:cs="Times New Roman"/>
          <w:sz w:val="24"/>
          <w:szCs w:val="24"/>
        </w:rPr>
        <w:t>Koszty związane z uczestnictwem</w:t>
      </w:r>
      <w:r w:rsidR="001C2600">
        <w:rPr>
          <w:rFonts w:ascii="Times New Roman" w:hAnsi="Times New Roman" w:cs="Times New Roman"/>
          <w:sz w:val="24"/>
          <w:szCs w:val="24"/>
        </w:rPr>
        <w:t xml:space="preserve"> w Konsultacjach </w:t>
      </w:r>
      <w:r w:rsidRPr="0087515F">
        <w:rPr>
          <w:rFonts w:ascii="Times New Roman" w:hAnsi="Times New Roman" w:cs="Times New Roman"/>
          <w:sz w:val="24"/>
          <w:szCs w:val="24"/>
        </w:rPr>
        <w:t xml:space="preserve">ponoszą Uczestnicy. Koszty uczestnictwa </w:t>
      </w:r>
      <w:r w:rsidR="001C2600">
        <w:rPr>
          <w:rFonts w:ascii="Times New Roman" w:hAnsi="Times New Roman" w:cs="Times New Roman"/>
          <w:sz w:val="24"/>
          <w:szCs w:val="24"/>
        </w:rPr>
        <w:t xml:space="preserve">w Konsultacjach </w:t>
      </w:r>
      <w:r w:rsidRPr="0087515F">
        <w:rPr>
          <w:rFonts w:ascii="Times New Roman" w:hAnsi="Times New Roman" w:cs="Times New Roman"/>
          <w:sz w:val="24"/>
          <w:szCs w:val="24"/>
        </w:rPr>
        <w:t>nie podlegają zwrotowi przez Zamawiającego, nawet wówczas, gdy pomimo przeprowadzon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="001C2600">
        <w:rPr>
          <w:rFonts w:ascii="Times New Roman" w:hAnsi="Times New Roman" w:cs="Times New Roman"/>
          <w:bCs/>
          <w:sz w:val="24"/>
          <w:szCs w:val="24"/>
        </w:rPr>
        <w:t>Konsultacji</w:t>
      </w:r>
      <w:r w:rsidRPr="0087515F">
        <w:rPr>
          <w:rFonts w:ascii="Times New Roman" w:hAnsi="Times New Roman" w:cs="Times New Roman"/>
          <w:sz w:val="24"/>
          <w:szCs w:val="24"/>
        </w:rPr>
        <w:t xml:space="preserve"> nie zostanie wszczęte Postępowanie ani udzielone jakiekolwiek Zamówienie. Uczestnicy nie otrzymują wynagrodzenia od Zamawiającego z tytułu uczestnictwa </w:t>
      </w:r>
      <w:r w:rsidR="001C2600">
        <w:rPr>
          <w:rFonts w:ascii="Times New Roman" w:hAnsi="Times New Roman" w:cs="Times New Roman"/>
          <w:sz w:val="24"/>
          <w:szCs w:val="24"/>
        </w:rPr>
        <w:t>w Konsultacjach.</w:t>
      </w:r>
    </w:p>
    <w:p w14:paraId="1F84AA98" w14:textId="26676C39" w:rsidR="001549A8" w:rsidRPr="00A54928" w:rsidRDefault="001549A8" w:rsidP="00975B4C">
      <w:pPr>
        <w:pStyle w:val="Teksttreci0"/>
        <w:shd w:val="clear" w:color="auto" w:fill="auto"/>
        <w:tabs>
          <w:tab w:val="left" w:pos="340"/>
          <w:tab w:val="left" w:pos="426"/>
        </w:tabs>
        <w:spacing w:before="0" w:line="240" w:lineRule="auto"/>
        <w:ind w:left="680" w:right="-426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54928">
        <w:rPr>
          <w:rFonts w:ascii="Times New Roman" w:hAnsi="Times New Roman" w:cs="Times New Roman"/>
          <w:sz w:val="24"/>
          <w:szCs w:val="24"/>
        </w:rPr>
        <w:t xml:space="preserve">Zamawiający nie ujawni w toku </w:t>
      </w:r>
      <w:bookmarkStart w:id="3" w:name="_Hlk67954092"/>
      <w:r w:rsidR="001C2600">
        <w:rPr>
          <w:rFonts w:ascii="Times New Roman" w:hAnsi="Times New Roman" w:cs="Times New Roman"/>
          <w:bCs/>
          <w:sz w:val="24"/>
          <w:szCs w:val="24"/>
        </w:rPr>
        <w:t>Konsultacji</w:t>
      </w:r>
      <w:bookmarkEnd w:id="3"/>
      <w:r w:rsidRPr="00A54928">
        <w:rPr>
          <w:rFonts w:ascii="Times New Roman" w:hAnsi="Times New Roman" w:cs="Times New Roman"/>
          <w:sz w:val="24"/>
          <w:szCs w:val="24"/>
        </w:rPr>
        <w:t xml:space="preserve"> ani po 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A54928">
        <w:rPr>
          <w:rFonts w:ascii="Times New Roman" w:hAnsi="Times New Roman" w:cs="Times New Roman"/>
          <w:sz w:val="24"/>
          <w:szCs w:val="24"/>
        </w:rPr>
        <w:t xml:space="preserve"> zakończeniu informacji stanowiących tajemnicę przedsiębiorstwa w rozumieniu art. 11 ust. 4 ustawy z dnia 16 kwietnia 1993 r. o zwalczaniu nieuczciwej konkurencji (tj. Dz. U. 2003 Nr 153, poz. 1503 ze zm.), 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928">
        <w:rPr>
          <w:rFonts w:ascii="Times New Roman" w:hAnsi="Times New Roman" w:cs="Times New Roman"/>
          <w:sz w:val="24"/>
          <w:szCs w:val="24"/>
        </w:rPr>
        <w:t>Uczestnik, nie później niż wraz z przekazaniem informacji Zamawiającemu, zastrzegł,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928">
        <w:rPr>
          <w:rFonts w:ascii="Times New Roman" w:hAnsi="Times New Roman" w:cs="Times New Roman"/>
          <w:sz w:val="24"/>
          <w:szCs w:val="24"/>
        </w:rPr>
        <w:t>przekazywane informacje nie mogą być udostępniane innym podmiotom.</w:t>
      </w:r>
    </w:p>
    <w:p w14:paraId="3F913C52" w14:textId="77777777" w:rsidR="001549A8" w:rsidRDefault="001549A8" w:rsidP="001549A8">
      <w:pPr>
        <w:pStyle w:val="Teksttreci40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p w14:paraId="310E764E" w14:textId="77777777" w:rsidR="001C2600" w:rsidRDefault="001C2600" w:rsidP="001549A8">
      <w:pPr>
        <w:pStyle w:val="Teksttreci40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p w14:paraId="51238CD7" w14:textId="77777777" w:rsidR="001C2600" w:rsidRDefault="001C2600" w:rsidP="001549A8">
      <w:pPr>
        <w:pStyle w:val="Teksttreci40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p w14:paraId="41C3EAFC" w14:textId="12DD5C1D" w:rsidR="001549A8" w:rsidRPr="0087515F" w:rsidRDefault="001549A8" w:rsidP="001549A8">
      <w:pPr>
        <w:pStyle w:val="Teksttreci40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lastRenderedPageBreak/>
        <w:t>§7</w:t>
      </w:r>
    </w:p>
    <w:p w14:paraId="141A8D2E" w14:textId="0A8AF235" w:rsidR="001549A8" w:rsidRDefault="001549A8" w:rsidP="001549A8">
      <w:pPr>
        <w:pStyle w:val="Teksttreci40"/>
        <w:shd w:val="clear" w:color="auto" w:fill="auto"/>
        <w:tabs>
          <w:tab w:val="left" w:pos="85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>Zakończenie</w:t>
      </w:r>
      <w:r>
        <w:rPr>
          <w:rFonts w:ascii="Times New Roman" w:hAnsi="Times New Roman" w:cs="Times New Roman"/>
          <w:sz w:val="24"/>
          <w:szCs w:val="24"/>
        </w:rPr>
        <w:t xml:space="preserve"> Wstępnych konsultacji rynkowych </w:t>
      </w:r>
    </w:p>
    <w:p w14:paraId="0F7A9913" w14:textId="77777777" w:rsidR="00975B4C" w:rsidRPr="0087515F" w:rsidRDefault="00975B4C" w:rsidP="001549A8">
      <w:pPr>
        <w:pStyle w:val="Teksttreci40"/>
        <w:shd w:val="clear" w:color="auto" w:fill="auto"/>
        <w:tabs>
          <w:tab w:val="left" w:pos="85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p w14:paraId="59A6EA10" w14:textId="7367BB59" w:rsidR="001549A8" w:rsidRPr="0087515F" w:rsidRDefault="001549A8" w:rsidP="00975B4C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426" w:right="-426" w:hanging="284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 xml:space="preserve">Zamawiający decyduje o zakończeniu </w:t>
      </w:r>
      <w:r w:rsidR="001C2600" w:rsidRPr="001C2600">
        <w:rPr>
          <w:rFonts w:ascii="Times New Roman" w:hAnsi="Times New Roman" w:cs="Times New Roman"/>
          <w:bCs/>
          <w:sz w:val="24"/>
          <w:szCs w:val="24"/>
        </w:rPr>
        <w:t>Konsultacji</w:t>
      </w:r>
      <w:r w:rsidRPr="0087515F">
        <w:rPr>
          <w:rFonts w:ascii="Times New Roman" w:hAnsi="Times New Roman" w:cs="Times New Roman"/>
          <w:sz w:val="24"/>
          <w:szCs w:val="24"/>
        </w:rPr>
        <w:t>, pr</w:t>
      </w:r>
      <w:r>
        <w:rPr>
          <w:rFonts w:ascii="Times New Roman" w:hAnsi="Times New Roman" w:cs="Times New Roman"/>
          <w:sz w:val="24"/>
          <w:szCs w:val="24"/>
        </w:rPr>
        <w:t xml:space="preserve">zy czym nie jest zobowiązany do </w:t>
      </w:r>
      <w:r w:rsidRPr="0087515F">
        <w:rPr>
          <w:rFonts w:ascii="Times New Roman" w:hAnsi="Times New Roman" w:cs="Times New Roman"/>
          <w:sz w:val="24"/>
          <w:szCs w:val="24"/>
        </w:rPr>
        <w:t>podawania uzasadnienia swojej decyzji.</w:t>
      </w:r>
    </w:p>
    <w:p w14:paraId="736E452C" w14:textId="09CD90C9" w:rsidR="001549A8" w:rsidRPr="00C8430D" w:rsidRDefault="001549A8" w:rsidP="00975B4C">
      <w:pPr>
        <w:pStyle w:val="Teksttreci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142" w:right="-426" w:firstLine="0"/>
        <w:rPr>
          <w:rFonts w:ascii="Times New Roman" w:hAnsi="Times New Roman" w:cs="Times New Roman"/>
          <w:sz w:val="24"/>
          <w:szCs w:val="24"/>
        </w:rPr>
      </w:pPr>
      <w:r w:rsidRPr="00C8430D">
        <w:rPr>
          <w:rFonts w:ascii="Times New Roman" w:hAnsi="Times New Roman" w:cs="Times New Roman"/>
          <w:sz w:val="24"/>
          <w:szCs w:val="24"/>
        </w:rPr>
        <w:t xml:space="preserve">O zakończeniu </w:t>
      </w:r>
      <w:r w:rsidR="001C2600" w:rsidRPr="001C2600">
        <w:rPr>
          <w:rFonts w:ascii="Times New Roman" w:hAnsi="Times New Roman" w:cs="Times New Roman"/>
          <w:bCs/>
          <w:sz w:val="24"/>
          <w:szCs w:val="24"/>
        </w:rPr>
        <w:t xml:space="preserve">Konsultacji </w:t>
      </w:r>
      <w:r w:rsidRPr="00C8430D">
        <w:rPr>
          <w:rFonts w:ascii="Times New Roman" w:hAnsi="Times New Roman" w:cs="Times New Roman"/>
          <w:sz w:val="24"/>
          <w:szCs w:val="24"/>
        </w:rPr>
        <w:t xml:space="preserve">Zamawiający niezwłocznie poinformuje umieszczając informację na swojej stronie internetowej, a w przypadku zakończenia </w:t>
      </w:r>
      <w:r w:rsidR="001C2600" w:rsidRPr="001C2600">
        <w:rPr>
          <w:rFonts w:ascii="Times New Roman" w:hAnsi="Times New Roman" w:cs="Times New Roman"/>
          <w:bCs/>
          <w:sz w:val="24"/>
          <w:szCs w:val="24"/>
        </w:rPr>
        <w:t xml:space="preserve">Konsultacji </w:t>
      </w:r>
      <w:r w:rsidRPr="00C8430D">
        <w:rPr>
          <w:rFonts w:ascii="Times New Roman" w:hAnsi="Times New Roman" w:cs="Times New Roman"/>
          <w:sz w:val="24"/>
          <w:szCs w:val="24"/>
        </w:rPr>
        <w:t>po zaproszeniu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30D">
        <w:rPr>
          <w:rFonts w:ascii="Times New Roman" w:hAnsi="Times New Roman" w:cs="Times New Roman"/>
          <w:sz w:val="24"/>
          <w:szCs w:val="24"/>
        </w:rPr>
        <w:t>wybranych Uczestników do udziału w</w:t>
      </w:r>
      <w:r w:rsidR="001C2600" w:rsidRPr="001C260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C2600" w:rsidRPr="001C2600">
        <w:rPr>
          <w:rFonts w:ascii="Times New Roman" w:hAnsi="Times New Roman" w:cs="Times New Roman"/>
          <w:bCs/>
          <w:sz w:val="24"/>
          <w:szCs w:val="24"/>
        </w:rPr>
        <w:t>Konsultacj</w:t>
      </w:r>
      <w:r w:rsidR="001C2600">
        <w:rPr>
          <w:rFonts w:ascii="Times New Roman" w:hAnsi="Times New Roman" w:cs="Times New Roman"/>
          <w:bCs/>
          <w:sz w:val="24"/>
          <w:szCs w:val="24"/>
        </w:rPr>
        <w:t xml:space="preserve">ach </w:t>
      </w:r>
      <w:r w:rsidRPr="00C8430D">
        <w:rPr>
          <w:rFonts w:ascii="Times New Roman" w:hAnsi="Times New Roman" w:cs="Times New Roman"/>
          <w:sz w:val="24"/>
          <w:szCs w:val="24"/>
        </w:rPr>
        <w:t>również poprzez przekazanie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30D">
        <w:rPr>
          <w:rFonts w:ascii="Times New Roman" w:hAnsi="Times New Roman" w:cs="Times New Roman"/>
          <w:sz w:val="24"/>
          <w:szCs w:val="24"/>
        </w:rPr>
        <w:t>Uczestnikom.</w:t>
      </w:r>
    </w:p>
    <w:p w14:paraId="68608F42" w14:textId="4375048B" w:rsidR="001549A8" w:rsidRDefault="001549A8" w:rsidP="00975B4C">
      <w:pPr>
        <w:pStyle w:val="Teksttreci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680" w:right="-426" w:hanging="538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 xml:space="preserve">Z przeprowadzenia </w:t>
      </w:r>
      <w:r w:rsidR="001C2600" w:rsidRPr="001C2600">
        <w:rPr>
          <w:rFonts w:ascii="Times New Roman" w:hAnsi="Times New Roman" w:cs="Times New Roman"/>
          <w:bCs/>
          <w:sz w:val="24"/>
          <w:szCs w:val="24"/>
        </w:rPr>
        <w:t xml:space="preserve">Konsultacji </w:t>
      </w:r>
      <w:r w:rsidRPr="0087515F">
        <w:rPr>
          <w:rFonts w:ascii="Times New Roman" w:hAnsi="Times New Roman" w:cs="Times New Roman"/>
          <w:sz w:val="24"/>
          <w:szCs w:val="24"/>
        </w:rPr>
        <w:t>Zamawiający sporządza protokół, zawierający co najmniej:</w:t>
      </w:r>
    </w:p>
    <w:p w14:paraId="5B64D4EE" w14:textId="01090F23" w:rsidR="001549A8" w:rsidRDefault="001549A8" w:rsidP="00975B4C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CA0A21">
        <w:rPr>
          <w:rFonts w:ascii="Times New Roman" w:hAnsi="Times New Roman" w:cs="Times New Roman"/>
          <w:sz w:val="24"/>
          <w:szCs w:val="24"/>
        </w:rPr>
        <w:t>inform</w:t>
      </w:r>
      <w:r>
        <w:rPr>
          <w:rFonts w:ascii="Times New Roman" w:hAnsi="Times New Roman" w:cs="Times New Roman"/>
          <w:sz w:val="24"/>
          <w:szCs w:val="24"/>
        </w:rPr>
        <w:t xml:space="preserve">ację o przeprowadzeniu </w:t>
      </w:r>
      <w:r w:rsidR="001C2600" w:rsidRPr="001C2600">
        <w:rPr>
          <w:rFonts w:ascii="Times New Roman" w:hAnsi="Times New Roman" w:cs="Times New Roman"/>
          <w:bCs/>
          <w:sz w:val="24"/>
          <w:szCs w:val="24"/>
        </w:rPr>
        <w:t>Konsultacji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499543" w14:textId="6FA8364D" w:rsidR="001549A8" w:rsidRDefault="001549A8" w:rsidP="00975B4C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CA0A21">
        <w:rPr>
          <w:rFonts w:ascii="Times New Roman" w:hAnsi="Times New Roman" w:cs="Times New Roman"/>
          <w:sz w:val="24"/>
          <w:szCs w:val="24"/>
        </w:rPr>
        <w:t xml:space="preserve">podmioty, które uczestniczyły w </w:t>
      </w:r>
      <w:r w:rsidR="001C2600" w:rsidRPr="001C2600">
        <w:rPr>
          <w:rFonts w:ascii="Times New Roman" w:hAnsi="Times New Roman" w:cs="Times New Roman"/>
          <w:bCs/>
          <w:sz w:val="24"/>
          <w:szCs w:val="24"/>
        </w:rPr>
        <w:t>Konsultacji</w:t>
      </w:r>
      <w:r w:rsidRPr="00CA0A21">
        <w:rPr>
          <w:rFonts w:ascii="Times New Roman" w:hAnsi="Times New Roman" w:cs="Times New Roman"/>
          <w:sz w:val="24"/>
          <w:szCs w:val="24"/>
        </w:rPr>
        <w:t>;</w:t>
      </w:r>
    </w:p>
    <w:p w14:paraId="0FF00D46" w14:textId="2F3DBD7F" w:rsidR="001549A8" w:rsidRPr="00CA0A21" w:rsidRDefault="001549A8" w:rsidP="00975B4C">
      <w:pPr>
        <w:pStyle w:val="Teksttreci0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CA0A21">
        <w:rPr>
          <w:rFonts w:ascii="Times New Roman" w:hAnsi="Times New Roman" w:cs="Times New Roman"/>
          <w:sz w:val="24"/>
          <w:szCs w:val="24"/>
        </w:rPr>
        <w:t xml:space="preserve">informację o potencjalnym wpływie </w:t>
      </w:r>
      <w:r w:rsidR="001C2600" w:rsidRPr="001C2600">
        <w:rPr>
          <w:rFonts w:ascii="Times New Roman" w:hAnsi="Times New Roman" w:cs="Times New Roman"/>
          <w:bCs/>
          <w:sz w:val="24"/>
          <w:szCs w:val="24"/>
        </w:rPr>
        <w:t xml:space="preserve">Konsultacji </w:t>
      </w:r>
      <w:r w:rsidRPr="00CA0A21">
        <w:rPr>
          <w:rFonts w:ascii="Times New Roman" w:hAnsi="Times New Roman" w:cs="Times New Roman"/>
          <w:sz w:val="24"/>
          <w:szCs w:val="24"/>
        </w:rPr>
        <w:t>na opis przedmiotu Zamówienia, specyfikację istotnych warunków Zamówienia lub warunki umowy.</w:t>
      </w:r>
    </w:p>
    <w:p w14:paraId="0739F96B" w14:textId="77777777" w:rsidR="001549A8" w:rsidRPr="0087515F" w:rsidRDefault="001549A8" w:rsidP="00975B4C">
      <w:pPr>
        <w:pStyle w:val="Teksttreci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680" w:right="-426" w:hanging="538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>Protokół wraz z załącznikami jest jawny, z zastrzeżeniem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15F">
        <w:rPr>
          <w:rFonts w:ascii="Times New Roman" w:hAnsi="Times New Roman" w:cs="Times New Roman"/>
          <w:sz w:val="24"/>
          <w:szCs w:val="24"/>
        </w:rPr>
        <w:t>6 ust. 10.</w:t>
      </w:r>
    </w:p>
    <w:p w14:paraId="5622402E" w14:textId="17E00AE8" w:rsidR="001549A8" w:rsidRPr="00C8430D" w:rsidRDefault="001549A8" w:rsidP="00975B4C">
      <w:pPr>
        <w:pStyle w:val="Teksttreci0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142" w:right="-426" w:firstLine="0"/>
        <w:rPr>
          <w:rFonts w:ascii="Times New Roman" w:hAnsi="Times New Roman" w:cs="Times New Roman"/>
          <w:sz w:val="24"/>
          <w:szCs w:val="24"/>
        </w:rPr>
        <w:sectPr w:rsidR="001549A8" w:rsidRPr="00C8430D" w:rsidSect="001549A8">
          <w:footerReference w:type="even" r:id="rId7"/>
          <w:footerReference w:type="default" r:id="rId8"/>
          <w:pgSz w:w="11909" w:h="16838"/>
          <w:pgMar w:top="547" w:right="1136" w:bottom="757" w:left="1032" w:header="0" w:footer="3" w:gutter="528"/>
          <w:cols w:space="720"/>
          <w:noEndnote/>
          <w:titlePg/>
          <w:rtlGutter/>
          <w:docGrid w:linePitch="360"/>
        </w:sectPr>
      </w:pPr>
      <w:r w:rsidRPr="00C8430D">
        <w:rPr>
          <w:rFonts w:ascii="Times New Roman" w:hAnsi="Times New Roman" w:cs="Times New Roman"/>
          <w:sz w:val="24"/>
          <w:szCs w:val="24"/>
        </w:rPr>
        <w:t xml:space="preserve">Korespondencja, protokoły, pisma, opracowania, opinie i wszelkie inne dokumenty związane </w:t>
      </w:r>
      <w:r w:rsidR="001C2600">
        <w:rPr>
          <w:rFonts w:ascii="Times New Roman" w:hAnsi="Times New Roman" w:cs="Times New Roman"/>
          <w:sz w:val="24"/>
          <w:szCs w:val="24"/>
        </w:rPr>
        <w:t>z Konsultacjami</w:t>
      </w:r>
      <w:r w:rsidRPr="00C8430D">
        <w:rPr>
          <w:rFonts w:ascii="Times New Roman" w:hAnsi="Times New Roman" w:cs="Times New Roman"/>
          <w:sz w:val="24"/>
          <w:szCs w:val="24"/>
        </w:rPr>
        <w:t xml:space="preserve"> pozostają w dyspozycji Zamawiającego i nie podlegają zwrotowi po zakończeniu </w:t>
      </w:r>
      <w:r w:rsidR="001C2600">
        <w:rPr>
          <w:rFonts w:ascii="Times New Roman" w:hAnsi="Times New Roman" w:cs="Times New Roman"/>
          <w:bCs/>
          <w:sz w:val="24"/>
          <w:szCs w:val="24"/>
        </w:rPr>
        <w:t>Konsultacji</w:t>
      </w:r>
      <w:r w:rsidRPr="00C8430D">
        <w:rPr>
          <w:rFonts w:ascii="Times New Roman" w:hAnsi="Times New Roman" w:cs="Times New Roman"/>
          <w:sz w:val="24"/>
          <w:szCs w:val="24"/>
        </w:rPr>
        <w:t xml:space="preserve">. Zamawiający może zwrócić Uczestnikowi, na jego żądanie, próbki, sprzęt lub inne materiały przekazane w ramach </w:t>
      </w:r>
      <w:r w:rsidR="001C2600">
        <w:rPr>
          <w:rFonts w:ascii="Times New Roman" w:hAnsi="Times New Roman" w:cs="Times New Roman"/>
          <w:bCs/>
          <w:sz w:val="24"/>
          <w:szCs w:val="24"/>
        </w:rPr>
        <w:t>Konsultacji</w:t>
      </w:r>
      <w:r w:rsidRPr="00C8430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051B65" w14:textId="77777777" w:rsidR="001549A8" w:rsidRPr="0087515F" w:rsidRDefault="001549A8" w:rsidP="001549A8">
      <w:pPr>
        <w:tabs>
          <w:tab w:val="left" w:pos="851"/>
        </w:tabs>
        <w:rPr>
          <w:rFonts w:ascii="Times New Roman" w:hAnsi="Times New Roman" w:cs="Times New Roman"/>
        </w:rPr>
      </w:pPr>
    </w:p>
    <w:p w14:paraId="0DF8E71C" w14:textId="77777777" w:rsidR="001549A8" w:rsidRPr="0087515F" w:rsidRDefault="001549A8" w:rsidP="001549A8">
      <w:pPr>
        <w:pStyle w:val="Teksttreci40"/>
        <w:shd w:val="clear" w:color="auto" w:fill="auto"/>
        <w:spacing w:before="0"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>§8</w:t>
      </w:r>
    </w:p>
    <w:p w14:paraId="20C6C290" w14:textId="77777777" w:rsidR="001549A8" w:rsidRPr="0087515F" w:rsidRDefault="001549A8" w:rsidP="001549A8">
      <w:pPr>
        <w:pStyle w:val="Teksttreci40"/>
        <w:shd w:val="clear" w:color="auto" w:fill="auto"/>
        <w:spacing w:before="0"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>Brak środków odwoławczych</w:t>
      </w:r>
    </w:p>
    <w:p w14:paraId="0422DA4B" w14:textId="2F8F642E" w:rsidR="001549A8" w:rsidRPr="0087515F" w:rsidRDefault="001549A8" w:rsidP="00B41CF4">
      <w:pPr>
        <w:pStyle w:val="Teksttreci0"/>
        <w:shd w:val="clear" w:color="auto" w:fill="auto"/>
        <w:spacing w:before="0" w:line="240" w:lineRule="auto"/>
        <w:ind w:right="-23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>Uczestnikom ani innym podmiotom nie przysługują środki odwoławcze określone w PZP.</w:t>
      </w:r>
    </w:p>
    <w:p w14:paraId="481D29C4" w14:textId="77777777" w:rsidR="001549A8" w:rsidRDefault="001549A8" w:rsidP="001549A8">
      <w:pPr>
        <w:pStyle w:val="Teksttreci40"/>
        <w:shd w:val="clear" w:color="auto" w:fill="auto"/>
        <w:spacing w:before="0"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</w:p>
    <w:p w14:paraId="21D818B9" w14:textId="77777777" w:rsidR="001549A8" w:rsidRPr="0087515F" w:rsidRDefault="001549A8" w:rsidP="001549A8">
      <w:pPr>
        <w:pStyle w:val="Teksttreci40"/>
        <w:shd w:val="clear" w:color="auto" w:fill="auto"/>
        <w:spacing w:before="0"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>§9</w:t>
      </w:r>
    </w:p>
    <w:p w14:paraId="7A3946D9" w14:textId="77777777" w:rsidR="001549A8" w:rsidRPr="0087515F" w:rsidRDefault="001549A8" w:rsidP="001549A8">
      <w:pPr>
        <w:pStyle w:val="Teksttreci40"/>
        <w:shd w:val="clear" w:color="auto" w:fill="auto"/>
        <w:spacing w:before="0"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>Wejście w życie Regulaminu</w:t>
      </w:r>
    </w:p>
    <w:p w14:paraId="025FE447" w14:textId="77777777" w:rsidR="001549A8" w:rsidRPr="0087515F" w:rsidRDefault="001549A8" w:rsidP="001549A8">
      <w:pPr>
        <w:pStyle w:val="Teksttreci0"/>
        <w:shd w:val="clear" w:color="auto" w:fill="auto"/>
        <w:spacing w:before="0" w:line="240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87515F">
        <w:rPr>
          <w:rFonts w:ascii="Times New Roman" w:hAnsi="Times New Roman" w:cs="Times New Roman"/>
          <w:sz w:val="24"/>
          <w:szCs w:val="24"/>
        </w:rPr>
        <w:t>Regulamin wchodzi w życie z chwilą publikacji na stronie internetowej Zamawiającego.</w:t>
      </w:r>
    </w:p>
    <w:p w14:paraId="33C52B92" w14:textId="77777777" w:rsidR="001549A8" w:rsidRPr="0087515F" w:rsidRDefault="001549A8" w:rsidP="001549A8">
      <w:pPr>
        <w:framePr w:h="893" w:wrap="notBeside" w:vAnchor="text" w:hAnchor="page" w:x="775" w:y="4764"/>
        <w:jc w:val="center"/>
        <w:rPr>
          <w:rFonts w:ascii="Times New Roman" w:hAnsi="Times New Roman" w:cs="Times New Roman"/>
        </w:rPr>
      </w:pPr>
    </w:p>
    <w:p w14:paraId="2E25473A" w14:textId="77777777" w:rsidR="001549A8" w:rsidRPr="0087515F" w:rsidRDefault="001549A8" w:rsidP="001549A8">
      <w:pPr>
        <w:pStyle w:val="Teksttreci50"/>
        <w:shd w:val="clear" w:color="auto" w:fill="auto"/>
        <w:spacing w:before="0" w:line="240" w:lineRule="auto"/>
        <w:ind w:left="380"/>
        <w:rPr>
          <w:rFonts w:ascii="Times New Roman" w:hAnsi="Times New Roman" w:cs="Times New Roman"/>
          <w:sz w:val="24"/>
          <w:szCs w:val="24"/>
        </w:rPr>
      </w:pPr>
    </w:p>
    <w:p w14:paraId="19BACF21" w14:textId="77777777" w:rsidR="00421342" w:rsidRDefault="00DF260B"/>
    <w:sectPr w:rsidR="00421342" w:rsidSect="00375C95">
      <w:type w:val="continuous"/>
      <w:pgSz w:w="11909" w:h="16838"/>
      <w:pgMar w:top="384" w:right="1419" w:bottom="643" w:left="7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30CF" w14:textId="77777777" w:rsidR="00DF260B" w:rsidRDefault="00DF260B">
      <w:r>
        <w:separator/>
      </w:r>
    </w:p>
  </w:endnote>
  <w:endnote w:type="continuationSeparator" w:id="0">
    <w:p w14:paraId="559E2AB2" w14:textId="77777777" w:rsidR="00DF260B" w:rsidRDefault="00DF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94BD" w14:textId="77777777" w:rsidR="001F3951" w:rsidRDefault="001549A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55C3FFE" wp14:editId="0F0FACD2">
              <wp:simplePos x="0" y="0"/>
              <wp:positionH relativeFrom="page">
                <wp:posOffset>3775075</wp:posOffset>
              </wp:positionH>
              <wp:positionV relativeFrom="page">
                <wp:posOffset>10199370</wp:posOffset>
              </wp:positionV>
              <wp:extent cx="67945" cy="162560"/>
              <wp:effectExtent l="3175" t="0" r="0" b="127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0396E" w14:textId="77777777" w:rsidR="001F3951" w:rsidRDefault="001549A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5256E">
                            <w:rPr>
                              <w:rStyle w:val="Nagweklubstopka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C3FF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97.25pt;margin-top:803.1pt;width:5.35pt;height:12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" filled="f" stroked="f">
              <v:textbox style="mso-fit-shape-to-text:t" inset="0,0,0,0">
                <w:txbxContent>
                  <w:p w14:paraId="3AE0396E" w14:textId="77777777" w:rsidR="001F3951" w:rsidRDefault="001549A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5256E">
                      <w:rPr>
                        <w:rStyle w:val="Nagweklubstopka"/>
                        <w:noProof/>
                      </w:rPr>
                      <w:t>4</w:t>
                    </w:r>
                    <w:r>
                      <w:rPr>
                        <w:rStyle w:val="Nagweklubstopk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6D45" w14:textId="77777777" w:rsidR="001F3951" w:rsidRDefault="001549A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765BAF2" wp14:editId="44C1BAC4">
              <wp:simplePos x="0" y="0"/>
              <wp:positionH relativeFrom="page">
                <wp:posOffset>3775075</wp:posOffset>
              </wp:positionH>
              <wp:positionV relativeFrom="page">
                <wp:posOffset>10199370</wp:posOffset>
              </wp:positionV>
              <wp:extent cx="67945" cy="162560"/>
              <wp:effectExtent l="3175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18119" w14:textId="77777777" w:rsidR="001F3951" w:rsidRDefault="001549A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75C95">
                            <w:rPr>
                              <w:rStyle w:val="Nagweklubstopka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5BAF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297.25pt;margin-top:803.1pt;width:5.35pt;height:12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" filled="f" stroked="f">
              <v:textbox style="mso-fit-shape-to-text:t" inset="0,0,0,0">
                <w:txbxContent>
                  <w:p w14:paraId="18C18119" w14:textId="77777777" w:rsidR="001F3951" w:rsidRDefault="001549A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75C95">
                      <w:rPr>
                        <w:rStyle w:val="Nagweklubstopka"/>
                        <w:noProof/>
                      </w:rPr>
                      <w:t>5</w:t>
                    </w:r>
                    <w:r>
                      <w:rPr>
                        <w:rStyle w:val="Nagweklubstopk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1E98" w14:textId="77777777" w:rsidR="00DF260B" w:rsidRDefault="00DF260B">
      <w:r>
        <w:separator/>
      </w:r>
    </w:p>
  </w:footnote>
  <w:footnote w:type="continuationSeparator" w:id="0">
    <w:p w14:paraId="0653E001" w14:textId="77777777" w:rsidR="00DF260B" w:rsidRDefault="00DF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9E7"/>
    <w:multiLevelType w:val="hybridMultilevel"/>
    <w:tmpl w:val="A5F2A644"/>
    <w:lvl w:ilvl="0" w:tplc="1B32B222">
      <w:start w:val="1"/>
      <w:numFmt w:val="decimal"/>
      <w:lvlText w:val="%1)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880" w:hanging="360"/>
      </w:p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D622C5"/>
    <w:multiLevelType w:val="hybridMultilevel"/>
    <w:tmpl w:val="73F89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520" w:hanging="360"/>
      </w:p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7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44018B"/>
    <w:multiLevelType w:val="hybridMultilevel"/>
    <w:tmpl w:val="B5B2F77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77DF003B"/>
    <w:multiLevelType w:val="hybridMultilevel"/>
    <w:tmpl w:val="BAC24752"/>
    <w:lvl w:ilvl="0" w:tplc="9DA658BC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A8"/>
    <w:rsid w:val="001549A8"/>
    <w:rsid w:val="001C2600"/>
    <w:rsid w:val="001F7FDA"/>
    <w:rsid w:val="002659E3"/>
    <w:rsid w:val="003F1B23"/>
    <w:rsid w:val="004A3849"/>
    <w:rsid w:val="00884F76"/>
    <w:rsid w:val="00887125"/>
    <w:rsid w:val="009757B3"/>
    <w:rsid w:val="00975B4C"/>
    <w:rsid w:val="00994BCC"/>
    <w:rsid w:val="00AD57B8"/>
    <w:rsid w:val="00B35B71"/>
    <w:rsid w:val="00B41CF4"/>
    <w:rsid w:val="00D60805"/>
    <w:rsid w:val="00DF260B"/>
    <w:rsid w:val="00F5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5903"/>
  <w15:chartTrackingRefBased/>
  <w15:docId w15:val="{4811F1F5-20C9-40A0-A5EE-720CE198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549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1549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1549A8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1549A8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1549A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1549A8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549A8"/>
    <w:pPr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color w:val="auto"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rsid w:val="001549A8"/>
    <w:pPr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color w:val="auto"/>
      <w:sz w:val="20"/>
      <w:szCs w:val="20"/>
      <w:lang w:eastAsia="en-US"/>
    </w:rPr>
  </w:style>
  <w:style w:type="paragraph" w:customStyle="1" w:styleId="Teksttreci50">
    <w:name w:val="Tekst treści (5)"/>
    <w:basedOn w:val="Normalny"/>
    <w:link w:val="Teksttreci5"/>
    <w:rsid w:val="001549A8"/>
    <w:pPr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color w:val="auto"/>
      <w:sz w:val="14"/>
      <w:szCs w:val="1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54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9A8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4</cp:revision>
  <dcterms:created xsi:type="dcterms:W3CDTF">2021-11-19T14:06:00Z</dcterms:created>
  <dcterms:modified xsi:type="dcterms:W3CDTF">2021-11-23T11:48:00Z</dcterms:modified>
</cp:coreProperties>
</file>