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A2D3F" w14:textId="77777777" w:rsidR="00866A7A" w:rsidRPr="00866A7A" w:rsidRDefault="00866A7A" w:rsidP="00866A7A">
      <w:pPr>
        <w:jc w:val="right"/>
        <w:rPr>
          <w:b/>
        </w:rPr>
      </w:pPr>
      <w:r w:rsidRPr="00866A7A">
        <w:rPr>
          <w:b/>
        </w:rPr>
        <w:t xml:space="preserve">Załącznik nr </w:t>
      </w:r>
      <w:r w:rsidR="000E245A">
        <w:rPr>
          <w:b/>
        </w:rPr>
        <w:t>2</w:t>
      </w:r>
    </w:p>
    <w:p w14:paraId="7766C032" w14:textId="77777777" w:rsidR="007075C0" w:rsidRDefault="00E2714C" w:rsidP="008674C1">
      <w:pPr>
        <w:jc w:val="center"/>
        <w:rPr>
          <w:b/>
        </w:rPr>
      </w:pPr>
      <w:r w:rsidRPr="00E2714C">
        <w:rPr>
          <w:b/>
        </w:rPr>
        <w:t>Istotne postanowienia umowy</w:t>
      </w:r>
      <w:r w:rsidR="007075C0">
        <w:rPr>
          <w:b/>
        </w:rPr>
        <w:t>/</w:t>
      </w:r>
    </w:p>
    <w:p w14:paraId="3BE8372D" w14:textId="7956300C" w:rsidR="008674C1" w:rsidRPr="00FA0A3A" w:rsidRDefault="007075C0" w:rsidP="008674C1">
      <w:pPr>
        <w:jc w:val="center"/>
        <w:rPr>
          <w:b/>
        </w:rPr>
      </w:pPr>
      <w:r>
        <w:rPr>
          <w:b/>
        </w:rPr>
        <w:t>umowa</w:t>
      </w:r>
      <w:r w:rsidR="00F95EEB">
        <w:rPr>
          <w:b/>
        </w:rPr>
        <w:t xml:space="preserve"> nr </w:t>
      </w:r>
      <w:r w:rsidR="00F95EEB" w:rsidRPr="00F95EEB">
        <w:rPr>
          <w:b/>
        </w:rPr>
        <w:t>CIiTT.3302</w:t>
      </w:r>
      <w:r w:rsidR="00E2714C">
        <w:rPr>
          <w:b/>
        </w:rPr>
        <w:t>………….</w:t>
      </w:r>
      <w:r w:rsidR="00F95EEB" w:rsidRPr="00F95EEB">
        <w:rPr>
          <w:b/>
        </w:rPr>
        <w:t>.201</w:t>
      </w:r>
      <w:r w:rsidR="00126766">
        <w:rPr>
          <w:b/>
        </w:rPr>
        <w:t>9</w:t>
      </w:r>
    </w:p>
    <w:p w14:paraId="56997A4F" w14:textId="77777777" w:rsidR="008674C1" w:rsidRDefault="008674C1" w:rsidP="008674C1">
      <w:pPr>
        <w:jc w:val="both"/>
      </w:pPr>
    </w:p>
    <w:p w14:paraId="58F6150B" w14:textId="77777777" w:rsidR="008674C1" w:rsidRDefault="008674C1" w:rsidP="008674C1">
      <w:pPr>
        <w:jc w:val="both"/>
      </w:pPr>
      <w:r>
        <w:t xml:space="preserve">zawarta w Olsztynie, w dniu </w:t>
      </w:r>
      <w:r w:rsidR="00A56C41">
        <w:t>………………………….</w:t>
      </w:r>
      <w:r>
        <w:t xml:space="preserve"> r. pomiędzy:</w:t>
      </w:r>
    </w:p>
    <w:p w14:paraId="739239DC" w14:textId="77777777" w:rsidR="008674C1" w:rsidRDefault="008674C1" w:rsidP="008674C1">
      <w:pPr>
        <w:jc w:val="both"/>
      </w:pPr>
      <w:r>
        <w:t xml:space="preserve">Uniwersytetem Warmińsko – Mazurskim w Olsztynie </w:t>
      </w:r>
    </w:p>
    <w:p w14:paraId="4BC29838" w14:textId="7A7E23E8" w:rsidR="008674C1" w:rsidRDefault="008674C1" w:rsidP="008674C1">
      <w:pPr>
        <w:jc w:val="both"/>
      </w:pPr>
      <w:r>
        <w:t xml:space="preserve">z siedzibą przy ul. Oczapowskiego 2, 10 – 719 Olsztyn, utworzonym na mocy Ustawy z dnia 9 lipca 1999 r. o utworzeniu Uniwersytetu Warmińsko-Mazurskiego w Olsztynie (Dz. U. Nr 69, poz. 762) </w:t>
      </w:r>
      <w:r w:rsidR="00126766">
        <w:br/>
      </w:r>
      <w:r>
        <w:t xml:space="preserve">NIP: 739 30 33 097, REGON: 510 884205, </w:t>
      </w:r>
    </w:p>
    <w:p w14:paraId="03567A62" w14:textId="77777777" w:rsidR="008674C1" w:rsidRDefault="008674C1" w:rsidP="008674C1">
      <w:pPr>
        <w:jc w:val="both"/>
      </w:pPr>
      <w:r>
        <w:t>zwanym dalej „Zamawiającym”, którego reprezentuje:</w:t>
      </w:r>
    </w:p>
    <w:p w14:paraId="27A1B381" w14:textId="77777777" w:rsidR="008674C1" w:rsidRDefault="008674C1" w:rsidP="008674C1">
      <w:pPr>
        <w:jc w:val="both"/>
      </w:pPr>
      <w:r>
        <w:t xml:space="preserve">prof. dr hab. Jerzy Jaroszewski – Prorektor ds. Nauki </w:t>
      </w:r>
    </w:p>
    <w:p w14:paraId="017034A8" w14:textId="77777777" w:rsidR="008674C1" w:rsidRDefault="008674C1" w:rsidP="008674C1">
      <w:pPr>
        <w:jc w:val="both"/>
      </w:pPr>
      <w:r>
        <w:t>a</w:t>
      </w:r>
    </w:p>
    <w:p w14:paraId="48A0CDDF" w14:textId="77777777" w:rsidR="008674C1" w:rsidRPr="00FF6AA2" w:rsidRDefault="008674C1" w:rsidP="008674C1">
      <w:pPr>
        <w:jc w:val="both"/>
      </w:pPr>
      <w:r w:rsidRPr="00FF6AA2">
        <w:t xml:space="preserve">…………………………..z siedzibą w </w:t>
      </w:r>
      <w:r w:rsidR="00681830" w:rsidRPr="00FF6AA2">
        <w:t>……………………….</w:t>
      </w:r>
      <w:r w:rsidRPr="00FF6AA2">
        <w:t xml:space="preserve"> przy ul. ………………….., wpisanym do rejestru przedsiębiorców prowadzonego przez Sąd Rejonowy w ……………….., ……………………. Krajowego Rejestru Sądowego pod numerem KRS……………………….</w:t>
      </w:r>
    </w:p>
    <w:p w14:paraId="5C06D0BC" w14:textId="77777777" w:rsidR="008674C1" w:rsidRPr="00FF6AA2" w:rsidRDefault="008674C1" w:rsidP="008674C1">
      <w:pPr>
        <w:jc w:val="both"/>
      </w:pPr>
      <w:r w:rsidRPr="00FF6AA2">
        <w:t>NIP: …………………………, REGON: ……………………….</w:t>
      </w:r>
    </w:p>
    <w:p w14:paraId="0C8290BF" w14:textId="77777777" w:rsidR="008674C1" w:rsidRPr="00FF6AA2" w:rsidRDefault="008674C1" w:rsidP="008674C1">
      <w:pPr>
        <w:jc w:val="both"/>
      </w:pPr>
      <w:r w:rsidRPr="00FF6AA2">
        <w:t xml:space="preserve">zwanym dalej „Wykonawcą”, którego reprezentuje: </w:t>
      </w:r>
    </w:p>
    <w:p w14:paraId="07F797B4" w14:textId="77777777" w:rsidR="008674C1" w:rsidRDefault="008674C1" w:rsidP="008674C1">
      <w:pPr>
        <w:jc w:val="both"/>
      </w:pPr>
      <w:r w:rsidRPr="00FF6AA2">
        <w:t>……………………………………………</w:t>
      </w:r>
    </w:p>
    <w:p w14:paraId="40837D3A" w14:textId="77777777" w:rsidR="008674C1" w:rsidRDefault="008674C1" w:rsidP="008674C1">
      <w:pPr>
        <w:jc w:val="both"/>
      </w:pPr>
      <w:r>
        <w:t>o następującej treści:</w:t>
      </w:r>
    </w:p>
    <w:p w14:paraId="0F67F3B0" w14:textId="47AAD03D" w:rsidR="008674C1" w:rsidRDefault="008674C1" w:rsidP="008674C1">
      <w:pPr>
        <w:jc w:val="both"/>
      </w:pPr>
      <w:r>
        <w:t xml:space="preserve">Niniejsza umowa jest konsekwencją zamówienia realizowanego na podstawie art. 4 pkt. 8 ustawy </w:t>
      </w:r>
      <w:r w:rsidR="00126766">
        <w:br/>
      </w:r>
      <w:r>
        <w:t>z dnia 29.01.2004 r. Prawo zamówień publicznych (Dz. U. z 201</w:t>
      </w:r>
      <w:r w:rsidR="00126766">
        <w:t>9</w:t>
      </w:r>
      <w:r>
        <w:t xml:space="preserve"> r. poz. </w:t>
      </w:r>
      <w:r w:rsidR="00126766">
        <w:t>1843</w:t>
      </w:r>
      <w:r>
        <w:t>) zgodnie z którym przepisów ww. ustawy nie stosuje się.</w:t>
      </w:r>
    </w:p>
    <w:p w14:paraId="21FC63B5" w14:textId="77777777" w:rsidR="008674C1" w:rsidRPr="008674C1" w:rsidRDefault="008674C1" w:rsidP="004F6178">
      <w:pPr>
        <w:spacing w:after="0" w:line="276" w:lineRule="auto"/>
        <w:jc w:val="center"/>
        <w:rPr>
          <w:b/>
        </w:rPr>
      </w:pPr>
      <w:r w:rsidRPr="008674C1">
        <w:rPr>
          <w:b/>
        </w:rPr>
        <w:t>§ 1</w:t>
      </w:r>
    </w:p>
    <w:p w14:paraId="6A89D624" w14:textId="77777777" w:rsidR="008674C1" w:rsidRDefault="008674C1" w:rsidP="004F6178">
      <w:pPr>
        <w:spacing w:after="0" w:line="276" w:lineRule="auto"/>
        <w:jc w:val="center"/>
        <w:rPr>
          <w:b/>
        </w:rPr>
      </w:pPr>
      <w:r w:rsidRPr="008674C1">
        <w:rPr>
          <w:b/>
        </w:rPr>
        <w:t>Przedmiot umowy</w:t>
      </w:r>
    </w:p>
    <w:p w14:paraId="44E9168B" w14:textId="77777777" w:rsidR="004F6178" w:rsidRPr="008674C1" w:rsidRDefault="004F6178" w:rsidP="004F6178">
      <w:pPr>
        <w:spacing w:after="0" w:line="276" w:lineRule="auto"/>
        <w:jc w:val="center"/>
        <w:rPr>
          <w:b/>
        </w:rPr>
      </w:pPr>
    </w:p>
    <w:p w14:paraId="3D12A8D0" w14:textId="77777777" w:rsidR="004F6178" w:rsidRDefault="00F93632" w:rsidP="00FE5515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</w:pPr>
      <w:r w:rsidRPr="0069448C">
        <w:t>Przedmiotem niniejszego zamówienia jest</w:t>
      </w:r>
      <w:r w:rsidR="004F6178">
        <w:t>:</w:t>
      </w:r>
    </w:p>
    <w:p w14:paraId="0FE316FF" w14:textId="2611098B" w:rsidR="004F6178" w:rsidRPr="004734EB" w:rsidRDefault="004F6178" w:rsidP="00FE5515">
      <w:pPr>
        <w:pStyle w:val="Akapitzlist"/>
        <w:numPr>
          <w:ilvl w:val="0"/>
          <w:numId w:val="12"/>
        </w:numPr>
        <w:spacing w:line="360" w:lineRule="auto"/>
        <w:ind w:left="426" w:hanging="284"/>
        <w:jc w:val="both"/>
      </w:pPr>
      <w:r w:rsidRPr="004F6178">
        <w:rPr>
          <w:bCs/>
        </w:rPr>
        <w:t xml:space="preserve">dostarczenie do siedziby Zamawiającego </w:t>
      </w:r>
      <w:r w:rsidR="00126766" w:rsidRPr="00126766">
        <w:t>(Instytutu Budownictwa Uniwersytetu Warmińsko</w:t>
      </w:r>
      <w:r w:rsidR="002A0597">
        <w:t>-</w:t>
      </w:r>
      <w:r w:rsidR="00126766" w:rsidRPr="00126766">
        <w:t>Mazurskiego w Olsztynie ul. Heweliusza 4, 10-724 Olsztyn) systemu do zbierania i przesyłu danych pozyskiwanych z czujników analogowych 4-20 mA</w:t>
      </w:r>
      <w:r w:rsidR="00604E04">
        <w:t xml:space="preserve"> </w:t>
      </w:r>
      <w:r w:rsidR="00604E04" w:rsidRPr="00604E04">
        <w:t>z hydraulicznym układem do rejestracji deformacji</w:t>
      </w:r>
      <w:r w:rsidRPr="004F6178">
        <w:rPr>
          <w:bCs/>
        </w:rPr>
        <w:t xml:space="preserve">; </w:t>
      </w:r>
    </w:p>
    <w:p w14:paraId="160D0FC1" w14:textId="24A22233" w:rsidR="004F6178" w:rsidRDefault="004F6178" w:rsidP="00FE5515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</w:pPr>
      <w:r>
        <w:t xml:space="preserve">Wykonawca zobowiązany jest do dostarczenia do siedziby Zamawiającego </w:t>
      </w:r>
      <w:r w:rsidR="00126766">
        <w:t xml:space="preserve">przedmiotu zamówienia wg specyfikacji </w:t>
      </w:r>
      <w:r>
        <w:t>wskazan</w:t>
      </w:r>
      <w:r w:rsidR="00126766">
        <w:t>ej</w:t>
      </w:r>
      <w:r>
        <w:t xml:space="preserve"> w zapytaniu </w:t>
      </w:r>
      <w:r w:rsidRPr="00612281">
        <w:t xml:space="preserve">ofertowym nr </w:t>
      </w:r>
      <w:r w:rsidR="00126766" w:rsidRPr="00612281">
        <w:t>08/</w:t>
      </w:r>
      <w:r w:rsidRPr="00612281">
        <w:t>201</w:t>
      </w:r>
      <w:r w:rsidR="00126766" w:rsidRPr="00612281">
        <w:t>9</w:t>
      </w:r>
      <w:r w:rsidRPr="00612281">
        <w:t xml:space="preserve"> z </w:t>
      </w:r>
      <w:r w:rsidR="00612281">
        <w:t xml:space="preserve">13 grudnia </w:t>
      </w:r>
      <w:r w:rsidRPr="00612281">
        <w:t>201</w:t>
      </w:r>
      <w:r w:rsidR="00126766" w:rsidRPr="00612281">
        <w:t>9</w:t>
      </w:r>
      <w:r w:rsidRPr="00612281">
        <w:t xml:space="preserve"> r.</w:t>
      </w:r>
    </w:p>
    <w:p w14:paraId="0E221092" w14:textId="77777777" w:rsidR="008674C1" w:rsidRPr="00D62ABB" w:rsidRDefault="008674C1" w:rsidP="00FE5515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</w:pPr>
      <w:r w:rsidRPr="00D62ABB">
        <w:t xml:space="preserve">Integralną częścią umowy jest oferta Wykonawcy, która stanowi załącznik do niniejszej umowy. </w:t>
      </w:r>
    </w:p>
    <w:p w14:paraId="4BE26005" w14:textId="2D951CF8" w:rsidR="00FE5515" w:rsidRDefault="00FE5515" w:rsidP="004F6178">
      <w:pPr>
        <w:spacing w:after="0" w:line="276" w:lineRule="auto"/>
        <w:ind w:left="709"/>
        <w:jc w:val="center"/>
        <w:rPr>
          <w:b/>
        </w:rPr>
      </w:pPr>
    </w:p>
    <w:p w14:paraId="4C8517A8" w14:textId="77777777" w:rsidR="00B93B14" w:rsidRDefault="00B93B14" w:rsidP="004F6178">
      <w:pPr>
        <w:spacing w:after="0" w:line="276" w:lineRule="auto"/>
        <w:ind w:left="709"/>
        <w:jc w:val="center"/>
        <w:rPr>
          <w:b/>
        </w:rPr>
      </w:pPr>
    </w:p>
    <w:p w14:paraId="468A7562" w14:textId="77777777" w:rsidR="008674C1" w:rsidRPr="00D62ABB" w:rsidRDefault="008674C1" w:rsidP="004F6178">
      <w:pPr>
        <w:spacing w:after="0" w:line="276" w:lineRule="auto"/>
        <w:ind w:left="709"/>
        <w:jc w:val="center"/>
        <w:rPr>
          <w:b/>
        </w:rPr>
      </w:pPr>
      <w:r w:rsidRPr="00D62ABB">
        <w:rPr>
          <w:b/>
        </w:rPr>
        <w:t>§ 2</w:t>
      </w:r>
    </w:p>
    <w:p w14:paraId="48C61B13" w14:textId="77777777" w:rsidR="008674C1" w:rsidRDefault="008674C1" w:rsidP="004F6178">
      <w:pPr>
        <w:spacing w:after="0" w:line="276" w:lineRule="auto"/>
        <w:ind w:left="709"/>
        <w:jc w:val="center"/>
        <w:rPr>
          <w:b/>
        </w:rPr>
      </w:pPr>
      <w:r w:rsidRPr="008674C1">
        <w:rPr>
          <w:b/>
        </w:rPr>
        <w:t>Termin realizacji przedmiotu umowy</w:t>
      </w:r>
    </w:p>
    <w:p w14:paraId="73098602" w14:textId="77777777" w:rsidR="004F6178" w:rsidRPr="008674C1" w:rsidRDefault="004F6178" w:rsidP="004F6178">
      <w:pPr>
        <w:spacing w:after="0" w:line="276" w:lineRule="auto"/>
        <w:ind w:left="709"/>
        <w:jc w:val="center"/>
        <w:rPr>
          <w:b/>
        </w:rPr>
      </w:pPr>
    </w:p>
    <w:p w14:paraId="20D97F0F" w14:textId="77777777" w:rsidR="00612281" w:rsidRDefault="008674C1" w:rsidP="00CD2E7C">
      <w:pPr>
        <w:pStyle w:val="Akapitzlist"/>
        <w:numPr>
          <w:ilvl w:val="0"/>
          <w:numId w:val="7"/>
        </w:numPr>
        <w:spacing w:line="360" w:lineRule="auto"/>
        <w:ind w:left="284" w:hanging="280"/>
        <w:jc w:val="both"/>
      </w:pPr>
      <w:r>
        <w:t xml:space="preserve">Wykonawca zobowiązuje się zrealizować przedmiot </w:t>
      </w:r>
      <w:r w:rsidRPr="00D95C75">
        <w:t xml:space="preserve">umowy </w:t>
      </w:r>
      <w:r w:rsidR="00D01E23" w:rsidRPr="00612281">
        <w:t xml:space="preserve">do </w:t>
      </w:r>
      <w:r w:rsidR="00612281" w:rsidRPr="00612281">
        <w:t>30 dni od podpisania umowy.</w:t>
      </w:r>
    </w:p>
    <w:p w14:paraId="3D8444E6" w14:textId="6F929E91" w:rsidR="00AE1A5D" w:rsidRDefault="00AE1A5D" w:rsidP="00CD2E7C">
      <w:pPr>
        <w:pStyle w:val="Akapitzlist"/>
        <w:numPr>
          <w:ilvl w:val="0"/>
          <w:numId w:val="7"/>
        </w:numPr>
        <w:spacing w:line="360" w:lineRule="auto"/>
        <w:ind w:left="284" w:hanging="280"/>
        <w:jc w:val="both"/>
      </w:pPr>
      <w:r w:rsidRPr="00113BF1">
        <w:t xml:space="preserve">Zamawiający zastrzega sobie prawo zmiany terminu wykonania usługi najpóźniej na 3 dni przed wskazanym terminem. W takim przypadku Wykonawcy nie przysługują żadne roszczenia z tego tytułu. </w:t>
      </w:r>
    </w:p>
    <w:p w14:paraId="1653EFBE" w14:textId="77777777" w:rsidR="00EF35DC" w:rsidRPr="00113BF1" w:rsidRDefault="00F279F9" w:rsidP="00FE5515">
      <w:pPr>
        <w:pStyle w:val="Akapitzlist"/>
        <w:numPr>
          <w:ilvl w:val="0"/>
          <w:numId w:val="7"/>
        </w:numPr>
        <w:spacing w:line="360" w:lineRule="auto"/>
        <w:ind w:left="284" w:hanging="280"/>
        <w:jc w:val="both"/>
      </w:pPr>
      <w:r w:rsidRPr="00F279F9">
        <w:t>Odbiór przedmiotu umowy nastąpi w formie protokołu odbioru podpisanego przez obie strony</w:t>
      </w:r>
      <w:r>
        <w:t>.</w:t>
      </w:r>
    </w:p>
    <w:p w14:paraId="2D210ABD" w14:textId="77777777" w:rsidR="008674C1" w:rsidRPr="008674C1" w:rsidRDefault="008674C1" w:rsidP="004F6178">
      <w:pPr>
        <w:spacing w:after="0" w:line="276" w:lineRule="auto"/>
        <w:jc w:val="center"/>
        <w:rPr>
          <w:b/>
        </w:rPr>
      </w:pPr>
      <w:r w:rsidRPr="008674C1">
        <w:rPr>
          <w:b/>
        </w:rPr>
        <w:t>§ 3</w:t>
      </w:r>
    </w:p>
    <w:p w14:paraId="67A5CFC5" w14:textId="77777777" w:rsidR="00C06F6E" w:rsidRDefault="00C06F6E" w:rsidP="004F6178">
      <w:pPr>
        <w:spacing w:after="0" w:line="276" w:lineRule="auto"/>
        <w:jc w:val="center"/>
        <w:rPr>
          <w:b/>
        </w:rPr>
      </w:pPr>
      <w:r w:rsidRPr="008674C1">
        <w:rPr>
          <w:b/>
        </w:rPr>
        <w:t>Cena i warunki płatności</w:t>
      </w:r>
    </w:p>
    <w:p w14:paraId="5F20B3F9" w14:textId="77777777" w:rsidR="004F6178" w:rsidRDefault="004F6178" w:rsidP="004F6178">
      <w:pPr>
        <w:spacing w:after="0" w:line="276" w:lineRule="auto"/>
        <w:jc w:val="center"/>
      </w:pPr>
    </w:p>
    <w:p w14:paraId="04A53785" w14:textId="77777777" w:rsidR="00C06F6E" w:rsidRPr="00387292" w:rsidRDefault="00C06F6E" w:rsidP="00FE5515">
      <w:pPr>
        <w:ind w:left="284" w:hanging="284"/>
        <w:jc w:val="both"/>
      </w:pPr>
      <w:r>
        <w:t>1.</w:t>
      </w:r>
      <w:r>
        <w:tab/>
      </w:r>
      <w:r w:rsidR="00FE5515">
        <w:t xml:space="preserve"> </w:t>
      </w:r>
      <w:r w:rsidRPr="00387292">
        <w:t>Cena, na podstawie której Zamawiający dokonał wyboru oferty wynosi:</w:t>
      </w:r>
    </w:p>
    <w:p w14:paraId="514F978C" w14:textId="77777777" w:rsidR="00C06F6E" w:rsidRPr="00387292" w:rsidRDefault="00C06F6E" w:rsidP="00FE5515">
      <w:pPr>
        <w:spacing w:after="0" w:line="360" w:lineRule="auto"/>
        <w:ind w:left="284"/>
        <w:jc w:val="both"/>
      </w:pPr>
      <w:r w:rsidRPr="00387292">
        <w:t xml:space="preserve">Cena brutto: </w:t>
      </w:r>
      <w:r w:rsidR="00EE37EF">
        <w:rPr>
          <w:b/>
        </w:rPr>
        <w:t>…………</w:t>
      </w:r>
      <w:r w:rsidRPr="00387292">
        <w:t xml:space="preserve"> zł w tym obowiązujący podatek VAT (słownie: </w:t>
      </w:r>
      <w:r w:rsidR="00EE37EF">
        <w:t>……………</w:t>
      </w:r>
      <w:r w:rsidR="000777E2">
        <w:t xml:space="preserve"> złote</w:t>
      </w:r>
      <w:r w:rsidRPr="00387292">
        <w:t xml:space="preserve"> </w:t>
      </w:r>
      <w:r w:rsidR="000777E2">
        <w:t>00/100</w:t>
      </w:r>
      <w:r w:rsidRPr="00387292">
        <w:t>).</w:t>
      </w:r>
    </w:p>
    <w:p w14:paraId="7575B278" w14:textId="77777777" w:rsidR="00C06F6E" w:rsidRPr="00387292" w:rsidRDefault="00C06F6E" w:rsidP="00FE5515">
      <w:pPr>
        <w:spacing w:after="0" w:line="360" w:lineRule="auto"/>
        <w:ind w:left="284" w:hanging="284"/>
        <w:jc w:val="both"/>
      </w:pPr>
      <w:r w:rsidRPr="00387292">
        <w:t>2.</w:t>
      </w:r>
      <w:r w:rsidRPr="00387292">
        <w:tab/>
        <w:t>Powyższa cena obejmuje wszystkie koszty realizacji przedmiotu umowy.</w:t>
      </w:r>
    </w:p>
    <w:p w14:paraId="3F4C92EA" w14:textId="77777777" w:rsidR="00C06F6E" w:rsidRPr="00387292" w:rsidRDefault="00C06F6E" w:rsidP="00FE5515">
      <w:pPr>
        <w:spacing w:after="0" w:line="360" w:lineRule="auto"/>
        <w:ind w:left="284" w:hanging="284"/>
        <w:jc w:val="both"/>
      </w:pPr>
      <w:r w:rsidRPr="00387292">
        <w:t>3.</w:t>
      </w:r>
      <w:r w:rsidRPr="00387292">
        <w:tab/>
        <w:t>Zamawiający zapłaci cenę sprzedaży na podstawie wystawionej faktury VAT.</w:t>
      </w:r>
    </w:p>
    <w:p w14:paraId="77ACF571" w14:textId="77777777" w:rsidR="00EF35DC" w:rsidRPr="00387292" w:rsidRDefault="00EF35DC" w:rsidP="00FE5515">
      <w:pPr>
        <w:spacing w:after="0" w:line="360" w:lineRule="auto"/>
        <w:ind w:left="284" w:hanging="284"/>
        <w:jc w:val="both"/>
      </w:pPr>
      <w:r w:rsidRPr="00387292">
        <w:t xml:space="preserve">4. </w:t>
      </w:r>
      <w:r w:rsidRPr="00387292">
        <w:tab/>
      </w:r>
      <w:r w:rsidRPr="00387292">
        <w:rPr>
          <w:rFonts w:eastAsia="Times New Roman" w:cs="Times New Roman"/>
          <w:lang w:eastAsia="pl-PL"/>
        </w:rPr>
        <w:t>Podstawą do wystawienia faktury jest podpisanie przez obie strony protokołu odbioru przedmiotu umowy.</w:t>
      </w:r>
    </w:p>
    <w:p w14:paraId="4150F978" w14:textId="77777777" w:rsidR="00C06F6E" w:rsidRPr="00387292" w:rsidRDefault="00EF35DC" w:rsidP="00FE5515">
      <w:pPr>
        <w:spacing w:after="0" w:line="360" w:lineRule="auto"/>
        <w:ind w:left="284" w:hanging="284"/>
        <w:jc w:val="both"/>
      </w:pPr>
      <w:r w:rsidRPr="00387292">
        <w:t>5</w:t>
      </w:r>
      <w:r w:rsidR="00C06F6E" w:rsidRPr="00387292">
        <w:t>.</w:t>
      </w:r>
      <w:r w:rsidR="00C06F6E" w:rsidRPr="00387292">
        <w:tab/>
        <w:t xml:space="preserve">Faktura VAT wystawiona przez Wykonawcę, wskazywać musi numer umowy, z której wynika płatność. </w:t>
      </w:r>
    </w:p>
    <w:p w14:paraId="5A7F4F87" w14:textId="77777777" w:rsidR="00C06F6E" w:rsidRPr="00387292" w:rsidRDefault="00EF35DC" w:rsidP="00FE5515">
      <w:pPr>
        <w:spacing w:line="360" w:lineRule="auto"/>
        <w:ind w:left="284" w:hanging="284"/>
        <w:jc w:val="both"/>
      </w:pPr>
      <w:r w:rsidRPr="00387292">
        <w:t>6</w:t>
      </w:r>
      <w:r w:rsidR="00C06F6E" w:rsidRPr="00387292">
        <w:t>.</w:t>
      </w:r>
      <w:r w:rsidR="00C06F6E" w:rsidRPr="00387292">
        <w:tab/>
        <w:t>Wykonawca zobowiązuje się do dostarczenia poprawnie wystawionej faktury na adres:</w:t>
      </w:r>
    </w:p>
    <w:p w14:paraId="611ACD33" w14:textId="77777777" w:rsidR="00C06F6E" w:rsidRPr="00612281" w:rsidRDefault="00C06F6E" w:rsidP="00FE3884">
      <w:pPr>
        <w:spacing w:after="0" w:line="276" w:lineRule="auto"/>
        <w:ind w:left="284"/>
        <w:jc w:val="both"/>
      </w:pPr>
      <w:r w:rsidRPr="00612281">
        <w:t xml:space="preserve">Uniwersytet Warmińsko-Mazurski w Olsztynie, </w:t>
      </w:r>
    </w:p>
    <w:p w14:paraId="5C3F1197" w14:textId="77777777" w:rsidR="00C06F6E" w:rsidRPr="00612281" w:rsidRDefault="00C06F6E" w:rsidP="00FE3884">
      <w:pPr>
        <w:spacing w:after="0" w:line="276" w:lineRule="auto"/>
        <w:ind w:left="284"/>
        <w:jc w:val="both"/>
      </w:pPr>
      <w:r w:rsidRPr="00612281">
        <w:t xml:space="preserve">Centrum Innowacji i Transferu Technologii, </w:t>
      </w:r>
    </w:p>
    <w:p w14:paraId="7A92B58E" w14:textId="77777777" w:rsidR="00C06F6E" w:rsidRDefault="00C06F6E" w:rsidP="00FE3884">
      <w:pPr>
        <w:spacing w:after="0" w:line="276" w:lineRule="auto"/>
        <w:ind w:left="284"/>
        <w:jc w:val="both"/>
      </w:pPr>
      <w:r w:rsidRPr="00612281">
        <w:t>ul. Prawocheńskiego 9, 10-720 Olsztyn.</w:t>
      </w:r>
    </w:p>
    <w:p w14:paraId="694BF169" w14:textId="77777777" w:rsidR="004F6178" w:rsidRPr="00387292" w:rsidRDefault="004F6178" w:rsidP="00FE5515">
      <w:pPr>
        <w:spacing w:after="0" w:line="276" w:lineRule="auto"/>
        <w:ind w:left="284" w:hanging="284"/>
        <w:jc w:val="both"/>
      </w:pPr>
    </w:p>
    <w:p w14:paraId="2179277B" w14:textId="77777777" w:rsidR="00C06F6E" w:rsidRPr="00387292" w:rsidRDefault="00EF35DC" w:rsidP="00FE5515">
      <w:pPr>
        <w:spacing w:after="0" w:line="360" w:lineRule="auto"/>
        <w:ind w:left="284" w:hanging="284"/>
        <w:jc w:val="both"/>
      </w:pPr>
      <w:r w:rsidRPr="00387292">
        <w:t>7</w:t>
      </w:r>
      <w:r w:rsidR="00C06F6E" w:rsidRPr="00387292">
        <w:t>.</w:t>
      </w:r>
      <w:r w:rsidR="00C06F6E" w:rsidRPr="00387292">
        <w:tab/>
        <w:t>Zamawiający zapłaci cenę sprzedaży przelewem na konto wskazane przez Wyko</w:t>
      </w:r>
      <w:r w:rsidR="00AE1A5D" w:rsidRPr="00387292">
        <w:t>nawcę na fakturze, w terminie 30</w:t>
      </w:r>
      <w:r w:rsidR="00C06F6E" w:rsidRPr="00387292">
        <w:t xml:space="preserve"> dni od daty otrzymania prawidłowo wystawionej faktury. Za dzień zapłaty uznaje się dzień obciążenia rachunku bankowego Zamawiającego. </w:t>
      </w:r>
    </w:p>
    <w:p w14:paraId="3FEC6776" w14:textId="20DF23F2" w:rsidR="00C06F6E" w:rsidRPr="00387292" w:rsidRDefault="00EF35DC" w:rsidP="00FE5515">
      <w:pPr>
        <w:spacing w:line="360" w:lineRule="auto"/>
        <w:ind w:left="284" w:hanging="284"/>
        <w:jc w:val="both"/>
      </w:pPr>
      <w:r w:rsidRPr="00387292">
        <w:t>8</w:t>
      </w:r>
      <w:r w:rsidR="00C06F6E" w:rsidRPr="00387292">
        <w:t>.</w:t>
      </w:r>
      <w:r w:rsidR="00C06F6E" w:rsidRPr="00387292">
        <w:tab/>
        <w:t xml:space="preserve">Zamawiający jest uprawniony do odmowy zapłaty ceny w przypadku wystawienia faktury </w:t>
      </w:r>
      <w:r w:rsidR="00126766">
        <w:br/>
      </w:r>
      <w:r w:rsidR="00C06F6E" w:rsidRPr="00387292">
        <w:t xml:space="preserve">w sposób niezgodny z ust 4 - </w:t>
      </w:r>
      <w:r w:rsidR="00F14146" w:rsidRPr="00387292">
        <w:t>5</w:t>
      </w:r>
      <w:r w:rsidR="00C06F6E" w:rsidRPr="00387292">
        <w:t xml:space="preserve">. </w:t>
      </w:r>
    </w:p>
    <w:p w14:paraId="6B49E22C" w14:textId="77777777" w:rsidR="008674C1" w:rsidRPr="008674C1" w:rsidRDefault="008674C1" w:rsidP="004F6178">
      <w:pPr>
        <w:spacing w:after="0" w:line="276" w:lineRule="auto"/>
        <w:jc w:val="center"/>
        <w:rPr>
          <w:b/>
        </w:rPr>
      </w:pPr>
      <w:bookmarkStart w:id="0" w:name="_Hlk27128322"/>
      <w:r w:rsidRPr="008674C1">
        <w:rPr>
          <w:b/>
        </w:rPr>
        <w:t xml:space="preserve">§ </w:t>
      </w:r>
      <w:bookmarkEnd w:id="0"/>
      <w:r w:rsidRPr="008674C1">
        <w:rPr>
          <w:b/>
        </w:rPr>
        <w:t>4</w:t>
      </w:r>
    </w:p>
    <w:p w14:paraId="0C7696B1" w14:textId="77777777" w:rsidR="008674C1" w:rsidRDefault="008674C1" w:rsidP="004F6178">
      <w:pPr>
        <w:spacing w:after="0" w:line="276" w:lineRule="auto"/>
        <w:jc w:val="center"/>
        <w:rPr>
          <w:b/>
        </w:rPr>
      </w:pPr>
      <w:r w:rsidRPr="008674C1">
        <w:rPr>
          <w:b/>
        </w:rPr>
        <w:t>Obowiązki Wykonawcy</w:t>
      </w:r>
    </w:p>
    <w:p w14:paraId="3C7FBC93" w14:textId="77777777" w:rsidR="00B426C3" w:rsidRPr="008674C1" w:rsidRDefault="00B426C3" w:rsidP="004F6178">
      <w:pPr>
        <w:spacing w:after="0" w:line="276" w:lineRule="auto"/>
        <w:jc w:val="center"/>
        <w:rPr>
          <w:b/>
        </w:rPr>
      </w:pPr>
    </w:p>
    <w:p w14:paraId="0B7216B1" w14:textId="77777777" w:rsidR="008674C1" w:rsidRDefault="008674C1" w:rsidP="00FE3884">
      <w:pPr>
        <w:spacing w:after="0" w:line="360" w:lineRule="auto"/>
        <w:ind w:left="284" w:hanging="284"/>
        <w:jc w:val="both"/>
      </w:pPr>
      <w:r>
        <w:t>1.</w:t>
      </w:r>
      <w:r>
        <w:tab/>
        <w:t>Wykonawca nie może powierzyć wykonania czynności objętych niniejszą umową stronie trzeciej zgody Zamawiającego</w:t>
      </w:r>
      <w:r w:rsidR="00E9177C">
        <w:t xml:space="preserve"> udzielonej na piśmie pod rygorem nieważności </w:t>
      </w:r>
      <w:r>
        <w:t>.</w:t>
      </w:r>
    </w:p>
    <w:p w14:paraId="32DD3C20" w14:textId="77777777" w:rsidR="008674C1" w:rsidRDefault="008674C1" w:rsidP="00FE3884">
      <w:pPr>
        <w:spacing w:after="0" w:line="360" w:lineRule="auto"/>
        <w:ind w:left="284" w:hanging="284"/>
        <w:jc w:val="both"/>
      </w:pPr>
      <w:r>
        <w:lastRenderedPageBreak/>
        <w:t>2.</w:t>
      </w:r>
      <w:r>
        <w:tab/>
        <w:t>Wykonawca ponosi pełną odpowiedzialność za działanie lub zaniechanie podwykonawcy.</w:t>
      </w:r>
    </w:p>
    <w:p w14:paraId="6C585776" w14:textId="77777777" w:rsidR="008674C1" w:rsidRDefault="008674C1" w:rsidP="00FE3884">
      <w:pPr>
        <w:spacing w:after="0" w:line="360" w:lineRule="auto"/>
        <w:ind w:left="284" w:hanging="284"/>
        <w:jc w:val="both"/>
      </w:pPr>
      <w:r>
        <w:t>3.</w:t>
      </w:r>
      <w:r>
        <w:tab/>
        <w:t xml:space="preserve">Wykonawca zobowiązuje się do wykonania umowy z zachowaniem najwyższej staranności. </w:t>
      </w:r>
    </w:p>
    <w:p w14:paraId="142040C8" w14:textId="77777777" w:rsidR="008674C1" w:rsidRDefault="008674C1" w:rsidP="00FE3884">
      <w:pPr>
        <w:spacing w:line="360" w:lineRule="auto"/>
        <w:ind w:left="284" w:hanging="284"/>
        <w:jc w:val="both"/>
      </w:pPr>
      <w:r>
        <w:t>4.</w:t>
      </w:r>
      <w:r>
        <w:tab/>
        <w:t>Sposób realizacji przedmiotu umowy musi być zgodny z wymaganiami Zamawiającego potwierdzonymi ofertą na podstawie, której dokonano wyboru Wykonawcy i której formularz stanowi załącznik do niniejszej umowy.</w:t>
      </w:r>
    </w:p>
    <w:p w14:paraId="43739130" w14:textId="4EF05A23" w:rsidR="00B93B14" w:rsidRDefault="00B93B14" w:rsidP="00B93B14">
      <w:pPr>
        <w:spacing w:line="360" w:lineRule="auto"/>
        <w:jc w:val="center"/>
        <w:rPr>
          <w:b/>
          <w:bCs/>
        </w:rPr>
      </w:pPr>
      <w:r w:rsidRPr="00B93B14">
        <w:rPr>
          <w:b/>
          <w:bCs/>
        </w:rPr>
        <w:t>§</w:t>
      </w:r>
      <w:r>
        <w:rPr>
          <w:b/>
          <w:bCs/>
        </w:rPr>
        <w:t xml:space="preserve"> 5</w:t>
      </w:r>
    </w:p>
    <w:p w14:paraId="3F7EB013" w14:textId="4B6A2E00" w:rsidR="00B93B14" w:rsidRPr="00B93B14" w:rsidRDefault="00B93B14" w:rsidP="00B93B14">
      <w:pPr>
        <w:spacing w:line="360" w:lineRule="auto"/>
        <w:jc w:val="center"/>
        <w:rPr>
          <w:b/>
          <w:bCs/>
        </w:rPr>
      </w:pPr>
      <w:r w:rsidRPr="00B93B14">
        <w:rPr>
          <w:b/>
          <w:bCs/>
        </w:rPr>
        <w:t>Gwarancja i rękojmia</w:t>
      </w:r>
    </w:p>
    <w:p w14:paraId="73A9079C" w14:textId="7253C8A0" w:rsidR="00B93B14" w:rsidRDefault="00B93B14" w:rsidP="00B93B14">
      <w:pPr>
        <w:spacing w:line="360" w:lineRule="auto"/>
        <w:jc w:val="both"/>
      </w:pPr>
      <w:r>
        <w:t>1. Sprzedawca zobowiązuje się do bezpłatnego świadczenia napraw gwarancyjnych w okresie gwarancyjnym bez dodatkowych opłat za transport i dojazd.</w:t>
      </w:r>
    </w:p>
    <w:p w14:paraId="307B42A4" w14:textId="7E63C32F" w:rsidR="00B93B14" w:rsidRDefault="00B93B14" w:rsidP="00B93B14">
      <w:pPr>
        <w:spacing w:line="360" w:lineRule="auto"/>
        <w:jc w:val="both"/>
      </w:pPr>
      <w:r>
        <w:t xml:space="preserve">2. Termin gwarancji wynosi </w:t>
      </w:r>
      <w:r w:rsidR="00612281">
        <w:t>12</w:t>
      </w:r>
      <w:r>
        <w:t xml:space="preserve"> miesięcy od daty sporządzenia protokołu odbioru przedmiotu umowy, o którym mowa </w:t>
      </w:r>
      <w:r w:rsidRPr="00B93B14">
        <w:t>w §2 ust. 3</w:t>
      </w:r>
      <w:r>
        <w:t xml:space="preserve"> niniejszej umowy.</w:t>
      </w:r>
    </w:p>
    <w:p w14:paraId="03B85810" w14:textId="77777777" w:rsidR="00B93B14" w:rsidRDefault="00B93B14" w:rsidP="00B93B14">
      <w:pPr>
        <w:spacing w:line="360" w:lineRule="auto"/>
        <w:jc w:val="both"/>
      </w:pPr>
      <w:r>
        <w:t>3. Serwis gwarancyjny prowadzić będzie: ……………………………………………………</w:t>
      </w:r>
    </w:p>
    <w:p w14:paraId="5769F34C" w14:textId="69CE2019" w:rsidR="00B93B14" w:rsidRDefault="00B93B14" w:rsidP="00B93B14">
      <w:pPr>
        <w:spacing w:line="360" w:lineRule="auto"/>
        <w:jc w:val="both"/>
      </w:pPr>
      <w:r>
        <w:t>4. Zgłoszenia usterki dokonuje przedstawiciel Zamawiającego w formie elektronicznej na adres poczty e-mail: ……………………………..</w:t>
      </w:r>
    </w:p>
    <w:p w14:paraId="37905369" w14:textId="41A555C7" w:rsidR="00B93B14" w:rsidRDefault="00B93B14" w:rsidP="00B93B14">
      <w:pPr>
        <w:spacing w:line="360" w:lineRule="auto"/>
        <w:jc w:val="both"/>
      </w:pPr>
      <w:r>
        <w:t xml:space="preserve">5. Sprzedawca w przypadku wystąpienia usterki zapewnia jej usunięcie w ciągu </w:t>
      </w:r>
      <w:r w:rsidR="00F42DCE">
        <w:t>21</w:t>
      </w:r>
      <w:bookmarkStart w:id="1" w:name="_GoBack"/>
      <w:bookmarkEnd w:id="1"/>
      <w:r>
        <w:t xml:space="preserve"> dni, liczonych </w:t>
      </w:r>
      <w:r w:rsidR="00612281">
        <w:br/>
      </w:r>
      <w:r>
        <w:t>od daty zgłoszenia usterki przez Zamawiającego.</w:t>
      </w:r>
    </w:p>
    <w:p w14:paraId="4CED34F2" w14:textId="17E0256E" w:rsidR="00B93B14" w:rsidRDefault="00B93B14" w:rsidP="00B93B14">
      <w:pPr>
        <w:spacing w:line="360" w:lineRule="auto"/>
        <w:jc w:val="both"/>
      </w:pPr>
      <w:r>
        <w:t>6. W przypadku niewykonania naprawy w terminie w skazanym w ust. 5 Sprzedawca zobowiązany jest do wymiany przedmiotu umowy na nowy, wolny od wad w terminie 14 dni od upływu ostatniego dnia przewidzianego na naprawę.</w:t>
      </w:r>
    </w:p>
    <w:p w14:paraId="06C46D11" w14:textId="49610594" w:rsidR="00B93B14" w:rsidRDefault="00B93B14" w:rsidP="00B93B14">
      <w:pPr>
        <w:spacing w:line="360" w:lineRule="auto"/>
        <w:jc w:val="both"/>
      </w:pPr>
      <w:r>
        <w:t xml:space="preserve">7. W przypadku ponownego wystąpienia usterki po wykonaniu dwóch napraw tego samego elementu, Sprzedawca zobowiązuje się do wymiany przedmiotu umowy na nowy, wolny od wad w terminie </w:t>
      </w:r>
      <w:r w:rsidR="00612281">
        <w:br/>
      </w:r>
      <w:r>
        <w:t>14 dni od dnia zgłoszenia usterki przez Zamawiającego. W tym czasie Sprzedawca zobowiązany jest do zapewnienia Zamawiającemu sprzętu zastępczego o parametrach nie gorszych niż sprzęt uszkodzony, jeśli Zamawiający z takim wnioskiem wystąpi.</w:t>
      </w:r>
    </w:p>
    <w:p w14:paraId="30EE23E6" w14:textId="7C5473D7" w:rsidR="00B93B14" w:rsidRDefault="00B93B14" w:rsidP="00B93B14">
      <w:pPr>
        <w:spacing w:line="360" w:lineRule="auto"/>
        <w:jc w:val="both"/>
      </w:pPr>
      <w:r>
        <w:t>8. W uzasadnionych przypadkach w okresie gwarancyjnym naprawy mogą być dokonywane za zgodą Zamawiającego poza miejscem dostawy przedmiotu umowy bez poniesienia dodatkowych kosztów przez Zamawiającego.</w:t>
      </w:r>
    </w:p>
    <w:p w14:paraId="4B5654A6" w14:textId="28AFEBF4" w:rsidR="00B93B14" w:rsidRDefault="00B93B14" w:rsidP="00B93B14">
      <w:pPr>
        <w:spacing w:line="360" w:lineRule="auto"/>
        <w:jc w:val="both"/>
      </w:pPr>
      <w:r>
        <w:lastRenderedPageBreak/>
        <w:t>9. Sprzedawca ponosi odpowiedzialność z tytułu rękojmi za wady fizyczne i prawne na zasadach określonych w Kodeksie Cywilnym, z tym że o wadach Zamawiający obowiązany jest powiadomić Sprzedawcę niezwłocznie od daty ich wykrycia.</w:t>
      </w:r>
    </w:p>
    <w:p w14:paraId="1B77A59C" w14:textId="38505C34" w:rsidR="00B93B14" w:rsidRDefault="00B93B14" w:rsidP="00B93B14">
      <w:pPr>
        <w:spacing w:line="360" w:lineRule="auto"/>
        <w:jc w:val="both"/>
      </w:pPr>
      <w:r>
        <w:t>10. W przypadku wystąpienia braku w przedmiocie dostawy, stwierdzenia uszkodzenia przedmiotu dostawy lub jego wadliwości, Sprzedawca w ramach rękojmi zobowiązuje się do dostarczenia brakującego przedmiotu umowy lub wymiany na nowy wolny od wad i uszkodzeń w ciągu 5 dni, liczonych od daty zgłoszenia braku, uszkodzenia lub wadliwości przez Zamawiającego.</w:t>
      </w:r>
    </w:p>
    <w:p w14:paraId="567C4B38" w14:textId="7D551F53" w:rsidR="00B93B14" w:rsidRDefault="00B93B14" w:rsidP="00B93B14">
      <w:pPr>
        <w:spacing w:line="360" w:lineRule="auto"/>
        <w:jc w:val="both"/>
      </w:pPr>
      <w:r>
        <w:t>11. Zgłoszenia wad i usterek w ramach gwarancji i rękojmi będą dokonywane na adres poczty elektronicznej ……………………. lub pisemnie na adres Sprzedawcy.</w:t>
      </w:r>
    </w:p>
    <w:p w14:paraId="5C53441E" w14:textId="044ACCB7" w:rsidR="00B93B14" w:rsidRDefault="00B93B14" w:rsidP="00B93B14">
      <w:pPr>
        <w:spacing w:line="360" w:lineRule="auto"/>
        <w:jc w:val="both"/>
      </w:pPr>
      <w:r>
        <w:t xml:space="preserve">12. Sprzedawca ponosi odpowiedzialność z tytułu rękojmi za wady fizyczne i prawne na zasadach określonych w Kodeksie Cywilnym, z tym, że o wadach Zamawiający obowiązany jest powiadomić Sprzedawcę niezwłocznie. Wystarczającą formą powiadomienia jest przesłanie zawiadomienia drogą elektroniczną na adres mailowy Sprzedawcy. </w:t>
      </w:r>
    </w:p>
    <w:p w14:paraId="3470FF26" w14:textId="007CD139" w:rsidR="00B93B14" w:rsidRDefault="00B93B14" w:rsidP="00126766">
      <w:pPr>
        <w:spacing w:line="360" w:lineRule="auto"/>
        <w:jc w:val="both"/>
      </w:pPr>
      <w:r>
        <w:t xml:space="preserve">13. Sprzedawca zapewnia Zamawiającego, że przedmiot umowy jest wolny od wad fizycznych </w:t>
      </w:r>
      <w:r>
        <w:br/>
        <w:t>i prawnych.</w:t>
      </w:r>
    </w:p>
    <w:p w14:paraId="5CDC13C1" w14:textId="0CD12416" w:rsidR="008674C1" w:rsidRPr="008674C1" w:rsidRDefault="00C06F6E" w:rsidP="00B426C3">
      <w:pPr>
        <w:spacing w:after="0" w:line="276" w:lineRule="auto"/>
        <w:jc w:val="center"/>
        <w:rPr>
          <w:b/>
        </w:rPr>
      </w:pPr>
      <w:r w:rsidRPr="008674C1">
        <w:rPr>
          <w:b/>
        </w:rPr>
        <w:t xml:space="preserve">§ </w:t>
      </w:r>
      <w:r w:rsidR="00B93B14">
        <w:rPr>
          <w:b/>
        </w:rPr>
        <w:t>6</w:t>
      </w:r>
    </w:p>
    <w:p w14:paraId="01EECC93" w14:textId="77777777" w:rsidR="008674C1" w:rsidRDefault="008674C1" w:rsidP="00B426C3">
      <w:pPr>
        <w:spacing w:after="0" w:line="276" w:lineRule="auto"/>
        <w:jc w:val="center"/>
        <w:rPr>
          <w:b/>
        </w:rPr>
      </w:pPr>
      <w:r w:rsidRPr="008674C1">
        <w:rPr>
          <w:b/>
        </w:rPr>
        <w:t>Kary umowne</w:t>
      </w:r>
    </w:p>
    <w:p w14:paraId="412AE7BD" w14:textId="77777777" w:rsidR="00B426C3" w:rsidRPr="008674C1" w:rsidRDefault="00B426C3" w:rsidP="00B426C3">
      <w:pPr>
        <w:spacing w:after="0" w:line="276" w:lineRule="auto"/>
        <w:jc w:val="center"/>
        <w:rPr>
          <w:b/>
        </w:rPr>
      </w:pPr>
    </w:p>
    <w:p w14:paraId="26090A51" w14:textId="77777777" w:rsidR="008674C1" w:rsidRDefault="008674C1" w:rsidP="00FE3884">
      <w:pPr>
        <w:tabs>
          <w:tab w:val="left" w:pos="284"/>
        </w:tabs>
        <w:spacing w:line="360" w:lineRule="auto"/>
        <w:jc w:val="both"/>
      </w:pPr>
      <w:r>
        <w:t>1.</w:t>
      </w:r>
      <w:r>
        <w:tab/>
        <w:t>Wykonawca zapłaci Zamawiającemu kary umowne:</w:t>
      </w:r>
    </w:p>
    <w:p w14:paraId="43DD88F0" w14:textId="77777777" w:rsidR="008674C1" w:rsidRDefault="008674C1" w:rsidP="00FE3884">
      <w:pPr>
        <w:tabs>
          <w:tab w:val="left" w:pos="284"/>
          <w:tab w:val="left" w:pos="851"/>
        </w:tabs>
        <w:spacing w:line="360" w:lineRule="auto"/>
        <w:ind w:left="851" w:hanging="284"/>
        <w:jc w:val="both"/>
      </w:pPr>
      <w:r>
        <w:t>1)</w:t>
      </w:r>
      <w:r>
        <w:tab/>
        <w:t>za odstąpienie od umowy przez Zamawiającego z przyczyn leżących po stronie Wykonawcy</w:t>
      </w:r>
      <w:r w:rsidR="00E9177C">
        <w:t xml:space="preserve"> -</w:t>
      </w:r>
      <w:r>
        <w:t xml:space="preserve"> w wysokości 10% ceny określonej w §</w:t>
      </w:r>
      <w:r w:rsidR="00AE1A5D">
        <w:t>3</w:t>
      </w:r>
      <w:r>
        <w:t xml:space="preserve"> ust. 1,</w:t>
      </w:r>
    </w:p>
    <w:p w14:paraId="073089DA" w14:textId="03FAA6FE" w:rsidR="0018600B" w:rsidRDefault="008674C1" w:rsidP="00B93B14">
      <w:pPr>
        <w:spacing w:line="360" w:lineRule="auto"/>
        <w:ind w:left="851" w:hanging="284"/>
        <w:jc w:val="both"/>
      </w:pPr>
      <w:r>
        <w:t>2)</w:t>
      </w:r>
      <w:r>
        <w:tab/>
        <w:t xml:space="preserve">za niedotrzymanie przez Wykonawcę terminu wykonania przedmiotu umowy określonego </w:t>
      </w:r>
      <w:r w:rsidR="00B93B14">
        <w:br/>
      </w:r>
      <w:r>
        <w:t>w §2 ust.1</w:t>
      </w:r>
      <w:r w:rsidR="00E9177C">
        <w:t xml:space="preserve"> - </w:t>
      </w:r>
      <w:r>
        <w:t xml:space="preserve"> w wysokości 0,4%  ceny określonej w §</w:t>
      </w:r>
      <w:r w:rsidR="00AE1A5D">
        <w:t>3</w:t>
      </w:r>
      <w:r>
        <w:t xml:space="preserve"> ust. 1 za każdy dzień opóźnienia, liczony od ostatniego dnia wyznaczonego na dostarczenie przedmiotu umowy,</w:t>
      </w:r>
    </w:p>
    <w:p w14:paraId="1856DBBA" w14:textId="6CF54012" w:rsidR="00B93B14" w:rsidRDefault="00B93B14" w:rsidP="00B93B14">
      <w:pPr>
        <w:spacing w:line="360" w:lineRule="auto"/>
        <w:ind w:left="567"/>
        <w:jc w:val="both"/>
      </w:pPr>
      <w:r>
        <w:t>3) za opóźnienie w usunięciu wad stwierdzonych w okresie gwarancji lub rękojmi w wysokości 0,2% ceny określonej w §3 ust. 1 za każdy dzień opóźnienia, liczony od dnia wyznaczonego na usunięcie usterki lub wady.</w:t>
      </w:r>
    </w:p>
    <w:p w14:paraId="68A039F9" w14:textId="2E5BBFBD" w:rsidR="00B93B14" w:rsidRDefault="00B93B14" w:rsidP="00B93B14">
      <w:pPr>
        <w:spacing w:line="360" w:lineRule="auto"/>
        <w:ind w:left="567"/>
        <w:jc w:val="both"/>
      </w:pPr>
      <w:r>
        <w:t xml:space="preserve">4) za opóźnienie w wymianie elementu/podzespołu na nowy, wolny od wad w terminie o którym mowa w </w:t>
      </w:r>
      <w:r w:rsidRPr="00B93B14">
        <w:t xml:space="preserve">§ 5 ust. </w:t>
      </w:r>
      <w:r>
        <w:t>2 w wysokości 0,2% ceny określonej w §3 ust. 1 za każdy dzień opóźnienia, liczony od ostatniego dnia wyznaczonego na wymianę.</w:t>
      </w:r>
    </w:p>
    <w:p w14:paraId="6C251B80" w14:textId="246D1768" w:rsidR="008674C1" w:rsidRDefault="008674C1" w:rsidP="00FE3884">
      <w:pPr>
        <w:spacing w:after="0" w:line="360" w:lineRule="auto"/>
        <w:ind w:left="284" w:hanging="284"/>
        <w:jc w:val="both"/>
      </w:pPr>
      <w:r>
        <w:lastRenderedPageBreak/>
        <w:t>2.</w:t>
      </w:r>
      <w:r>
        <w:tab/>
        <w:t xml:space="preserve">W przypadku nieuregulowania przez Zamawiającego płatności w terminie określonym w niniejszej umowie, Wykonawca ma prawo żądać od Zamawiającego zapłaty odsetek za opóźnienia </w:t>
      </w:r>
      <w:r w:rsidR="00126766">
        <w:br/>
      </w:r>
      <w:r>
        <w:t>w wysokości ustawowej.</w:t>
      </w:r>
    </w:p>
    <w:p w14:paraId="669CFD40" w14:textId="77777777" w:rsidR="008674C1" w:rsidRDefault="008674C1" w:rsidP="00FE3884">
      <w:pPr>
        <w:spacing w:after="0" w:line="360" w:lineRule="auto"/>
        <w:ind w:left="284" w:hanging="284"/>
        <w:jc w:val="both"/>
      </w:pPr>
      <w:r>
        <w:t>3.</w:t>
      </w:r>
      <w:r>
        <w:tab/>
        <w:t>Kary umowne mogą zostać potrącone z kwoty określonej w §</w:t>
      </w:r>
      <w:r w:rsidR="00AE1A5D">
        <w:t>3</w:t>
      </w:r>
      <w:r>
        <w:t xml:space="preserve"> ust. 1, na co Wykonawca wyraża zgodę.  </w:t>
      </w:r>
    </w:p>
    <w:p w14:paraId="2FAC74EA" w14:textId="77777777" w:rsidR="00A56C41" w:rsidRDefault="008674C1" w:rsidP="00FE3884">
      <w:pPr>
        <w:spacing w:line="360" w:lineRule="auto"/>
        <w:ind w:left="284" w:hanging="284"/>
        <w:jc w:val="both"/>
      </w:pPr>
      <w:r>
        <w:t>4.</w:t>
      </w:r>
      <w:r>
        <w:tab/>
        <w:t>Zapłata kar umownych nie stanowi przeszkody do dochodzenia odszkodowania za szkody przewyższające wysokość kar umownych na zasadach ogólnych</w:t>
      </w:r>
      <w:r w:rsidR="00A56C41">
        <w:t>.</w:t>
      </w:r>
    </w:p>
    <w:p w14:paraId="060E07BC" w14:textId="266EB34A" w:rsidR="00C06F6E" w:rsidRPr="008674C1" w:rsidRDefault="00C06F6E" w:rsidP="00B426C3">
      <w:pPr>
        <w:spacing w:after="0" w:line="276" w:lineRule="auto"/>
        <w:ind w:left="709" w:hanging="709"/>
        <w:jc w:val="center"/>
        <w:rPr>
          <w:b/>
        </w:rPr>
      </w:pPr>
      <w:r w:rsidRPr="008674C1">
        <w:rPr>
          <w:b/>
        </w:rPr>
        <w:t xml:space="preserve">§ </w:t>
      </w:r>
      <w:r w:rsidR="00B93B14">
        <w:rPr>
          <w:b/>
        </w:rPr>
        <w:t>7</w:t>
      </w:r>
    </w:p>
    <w:p w14:paraId="634B58CA" w14:textId="77777777" w:rsidR="008674C1" w:rsidRDefault="008674C1" w:rsidP="00B426C3">
      <w:pPr>
        <w:spacing w:after="0" w:line="276" w:lineRule="auto"/>
        <w:jc w:val="center"/>
        <w:rPr>
          <w:b/>
        </w:rPr>
      </w:pPr>
      <w:r w:rsidRPr="008674C1">
        <w:rPr>
          <w:b/>
        </w:rPr>
        <w:t>Warunki odstąpienia od umowy</w:t>
      </w:r>
    </w:p>
    <w:p w14:paraId="5C9A1EA3" w14:textId="77777777" w:rsidR="00B426C3" w:rsidRPr="008674C1" w:rsidRDefault="00B426C3" w:rsidP="00B426C3">
      <w:pPr>
        <w:spacing w:after="0" w:line="276" w:lineRule="auto"/>
        <w:jc w:val="center"/>
        <w:rPr>
          <w:b/>
        </w:rPr>
      </w:pPr>
    </w:p>
    <w:p w14:paraId="1F964A94" w14:textId="77777777" w:rsidR="008674C1" w:rsidRDefault="008674C1" w:rsidP="00FE3884">
      <w:pPr>
        <w:tabs>
          <w:tab w:val="left" w:pos="284"/>
        </w:tabs>
        <w:spacing w:line="360" w:lineRule="auto"/>
        <w:jc w:val="both"/>
      </w:pPr>
      <w:r>
        <w:t>1.</w:t>
      </w:r>
      <w:r>
        <w:tab/>
        <w:t>Zamawiający odstąpi od umowy:</w:t>
      </w:r>
    </w:p>
    <w:p w14:paraId="63B7D0CD" w14:textId="75031C11" w:rsidR="008674C1" w:rsidRDefault="008674C1" w:rsidP="00FE3884">
      <w:pPr>
        <w:tabs>
          <w:tab w:val="left" w:pos="426"/>
        </w:tabs>
        <w:spacing w:after="0" w:line="360" w:lineRule="auto"/>
        <w:ind w:left="426" w:hanging="426"/>
        <w:jc w:val="both"/>
      </w:pPr>
      <w:r>
        <w:t>1.1.</w:t>
      </w:r>
      <w:r>
        <w:tab/>
        <w:t xml:space="preserve">gdy zaistniała istotna zmiana okoliczności powodującej, że wykonanie umowy nie leży </w:t>
      </w:r>
      <w:r w:rsidR="00126766">
        <w:br/>
      </w:r>
      <w:r>
        <w:t xml:space="preserve">w interesie publicznym, czego nie można było przewidzieć w chwili zawarcia umowy, Zamawiający może odstąpić od umowy w terminie 30 dni od powzięcia wiadomości </w:t>
      </w:r>
      <w:r w:rsidR="00126766">
        <w:br/>
      </w:r>
      <w:r>
        <w:t>o powyższych okolicznościach. W takim przypadku Wykonawca może żądać jedynie wynagrodzenia należnego mu z tytułu wykonania części umowy;</w:t>
      </w:r>
    </w:p>
    <w:p w14:paraId="1DD23BCA" w14:textId="162B69B7" w:rsidR="008674C1" w:rsidRDefault="008674C1" w:rsidP="00FE3884">
      <w:pPr>
        <w:tabs>
          <w:tab w:val="left" w:pos="426"/>
        </w:tabs>
        <w:spacing w:after="0" w:line="360" w:lineRule="auto"/>
        <w:ind w:left="426" w:hanging="426"/>
        <w:jc w:val="both"/>
      </w:pPr>
      <w:r>
        <w:t>1.2.</w:t>
      </w:r>
      <w:r>
        <w:tab/>
      </w:r>
      <w:r w:rsidRPr="00A26F44">
        <w:t xml:space="preserve">w przypadku niedotrzymania przez Wykonawcę terminu wykonania przedmiotu umowy, określonego w §2 ust </w:t>
      </w:r>
      <w:r w:rsidR="00AE1A5D" w:rsidRPr="00A26F44">
        <w:t>1</w:t>
      </w:r>
      <w:r w:rsidR="00A96A56" w:rsidRPr="00A26F44">
        <w:t>.</w:t>
      </w:r>
      <w:r w:rsidRPr="00A26F44">
        <w:t xml:space="preserve"> Zamawiający może odstąpić od umowy </w:t>
      </w:r>
      <w:r w:rsidR="009765BF">
        <w:t>w terminie</w:t>
      </w:r>
      <w:r w:rsidRPr="00A26F44">
        <w:t xml:space="preserve">, nie później niż do dnia </w:t>
      </w:r>
      <w:r w:rsidR="00612281">
        <w:t>20 lutego 2020</w:t>
      </w:r>
      <w:r w:rsidR="00FE5515">
        <w:t xml:space="preserve"> r.</w:t>
      </w:r>
      <w:r w:rsidRPr="00A26F44">
        <w:t xml:space="preserve"> W takim przypadku Wykonawca może żądać jedynie wynagrodzenia należnego mu z tytułu wykonania części umowy.</w:t>
      </w:r>
    </w:p>
    <w:p w14:paraId="254C7CC4" w14:textId="70FC2706" w:rsidR="008674C1" w:rsidRPr="008674C1" w:rsidRDefault="00FE5515" w:rsidP="00B426C3">
      <w:pPr>
        <w:spacing w:after="0" w:line="276" w:lineRule="auto"/>
        <w:jc w:val="center"/>
        <w:rPr>
          <w:b/>
        </w:rPr>
      </w:pPr>
      <w:r>
        <w:rPr>
          <w:b/>
        </w:rPr>
        <w:t xml:space="preserve"> </w:t>
      </w:r>
      <w:r w:rsidR="008674C1" w:rsidRPr="008674C1">
        <w:rPr>
          <w:b/>
        </w:rPr>
        <w:t xml:space="preserve">§ </w:t>
      </w:r>
      <w:r w:rsidR="00B93B14">
        <w:rPr>
          <w:b/>
        </w:rPr>
        <w:t>8</w:t>
      </w:r>
    </w:p>
    <w:p w14:paraId="025B3084" w14:textId="77777777" w:rsidR="008674C1" w:rsidRDefault="008674C1" w:rsidP="00B426C3">
      <w:pPr>
        <w:spacing w:after="0" w:line="276" w:lineRule="auto"/>
        <w:jc w:val="center"/>
        <w:rPr>
          <w:b/>
        </w:rPr>
      </w:pPr>
      <w:r w:rsidRPr="008674C1">
        <w:rPr>
          <w:b/>
        </w:rPr>
        <w:t>Zmiany w umowie</w:t>
      </w:r>
    </w:p>
    <w:p w14:paraId="7F60EC1A" w14:textId="77777777" w:rsidR="00B426C3" w:rsidRPr="008674C1" w:rsidRDefault="00B426C3" w:rsidP="00B426C3">
      <w:pPr>
        <w:spacing w:after="0" w:line="276" w:lineRule="auto"/>
        <w:jc w:val="center"/>
        <w:rPr>
          <w:b/>
        </w:rPr>
      </w:pPr>
    </w:p>
    <w:p w14:paraId="444E8B79" w14:textId="77777777" w:rsidR="008674C1" w:rsidRDefault="008674C1" w:rsidP="00FE3884">
      <w:pPr>
        <w:tabs>
          <w:tab w:val="left" w:pos="284"/>
        </w:tabs>
        <w:spacing w:after="0" w:line="360" w:lineRule="auto"/>
        <w:jc w:val="both"/>
      </w:pPr>
      <w:r>
        <w:t>1.</w:t>
      </w:r>
      <w:r>
        <w:tab/>
        <w:t>Zmiany niniejszej umowy wymagają formy pisemnej pod rygorem nieważności.</w:t>
      </w:r>
    </w:p>
    <w:p w14:paraId="14496C43" w14:textId="75991F36" w:rsidR="008674C1" w:rsidRPr="008674C1" w:rsidRDefault="008674C1" w:rsidP="00B426C3">
      <w:pPr>
        <w:spacing w:after="0" w:line="276" w:lineRule="auto"/>
        <w:jc w:val="center"/>
        <w:rPr>
          <w:b/>
        </w:rPr>
      </w:pPr>
      <w:r w:rsidRPr="008674C1">
        <w:rPr>
          <w:b/>
        </w:rPr>
        <w:t xml:space="preserve">§ </w:t>
      </w:r>
      <w:r w:rsidR="00B93B14">
        <w:rPr>
          <w:b/>
        </w:rPr>
        <w:t>9</w:t>
      </w:r>
    </w:p>
    <w:p w14:paraId="5FCB0EDE" w14:textId="77777777" w:rsidR="008674C1" w:rsidRDefault="008674C1" w:rsidP="00B426C3">
      <w:pPr>
        <w:spacing w:after="0" w:line="276" w:lineRule="auto"/>
        <w:jc w:val="center"/>
        <w:rPr>
          <w:b/>
        </w:rPr>
      </w:pPr>
      <w:r w:rsidRPr="008674C1">
        <w:rPr>
          <w:b/>
        </w:rPr>
        <w:t>Postanowienia końcowe</w:t>
      </w:r>
    </w:p>
    <w:p w14:paraId="0C065443" w14:textId="77777777" w:rsidR="00B426C3" w:rsidRPr="008674C1" w:rsidRDefault="00B426C3" w:rsidP="00B426C3">
      <w:pPr>
        <w:spacing w:after="0" w:line="276" w:lineRule="auto"/>
        <w:jc w:val="center"/>
        <w:rPr>
          <w:b/>
        </w:rPr>
      </w:pPr>
    </w:p>
    <w:p w14:paraId="69DB3A3F" w14:textId="77777777" w:rsidR="008674C1" w:rsidRDefault="008674C1" w:rsidP="00FE3884">
      <w:pPr>
        <w:spacing w:after="0" w:line="360" w:lineRule="auto"/>
        <w:ind w:left="284" w:hanging="284"/>
        <w:jc w:val="both"/>
      </w:pPr>
      <w:r>
        <w:t>1.</w:t>
      </w:r>
      <w:r>
        <w:tab/>
        <w:t>W sprawach nie uregulowanych niniejszą umową zastosowanie mają przepisy Kodeksu Cywilnego.</w:t>
      </w:r>
    </w:p>
    <w:p w14:paraId="1A566DAA" w14:textId="77777777" w:rsidR="008674C1" w:rsidRDefault="008674C1" w:rsidP="00FE3884">
      <w:pPr>
        <w:spacing w:after="0" w:line="360" w:lineRule="auto"/>
        <w:ind w:left="284" w:hanging="284"/>
        <w:jc w:val="both"/>
      </w:pPr>
      <w:r>
        <w:t>2.</w:t>
      </w:r>
      <w:r>
        <w:tab/>
        <w:t xml:space="preserve">Wszelkie spory powstałe w związku z zawarciem i realizacją niniejszej umowy strony poddają rozstrzygnięciu właściwemu rzeczowo sądowi w Olsztynie. </w:t>
      </w:r>
    </w:p>
    <w:p w14:paraId="00B9C005" w14:textId="77777777" w:rsidR="008674C1" w:rsidRDefault="008674C1" w:rsidP="00FE3884">
      <w:pPr>
        <w:spacing w:after="0" w:line="360" w:lineRule="auto"/>
        <w:ind w:left="284" w:hanging="284"/>
        <w:jc w:val="both"/>
      </w:pPr>
      <w:r>
        <w:t>3.</w:t>
      </w:r>
      <w:r>
        <w:tab/>
        <w:t>Umowę niniejszą sporządzono w trzech jednobrzmiących egzemplarzach, dwa egzemplarze dla Zamawiającego, jeden egzemplarz dla Wykonawcy.</w:t>
      </w:r>
    </w:p>
    <w:p w14:paraId="1E63057C" w14:textId="77777777" w:rsidR="008674C1" w:rsidRDefault="008674C1" w:rsidP="00A56C41">
      <w:pPr>
        <w:spacing w:after="0" w:line="360" w:lineRule="auto"/>
        <w:jc w:val="both"/>
      </w:pPr>
      <w:r>
        <w:t xml:space="preserve"> ZAMAWIAJĄCY </w:t>
      </w:r>
      <w:r>
        <w:tab/>
        <w:t xml:space="preserve">                                                                             WYKONAWCA</w:t>
      </w:r>
    </w:p>
    <w:p w14:paraId="4CE88C7B" w14:textId="77777777" w:rsidR="00785708" w:rsidRPr="00606AD0" w:rsidRDefault="008674C1" w:rsidP="008674C1">
      <w:pPr>
        <w:jc w:val="both"/>
      </w:pPr>
      <w:r>
        <w:t>……………………………………                                                                        ………….………..………………….</w:t>
      </w:r>
      <w:r>
        <w:tab/>
      </w:r>
    </w:p>
    <w:sectPr w:rsidR="00785708" w:rsidRPr="00606AD0" w:rsidSect="002722CB">
      <w:headerReference w:type="default" r:id="rId7"/>
      <w:footerReference w:type="default" r:id="rId8"/>
      <w:pgSz w:w="11906" w:h="16838"/>
      <w:pgMar w:top="1417" w:right="1417" w:bottom="1417" w:left="141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C7F05" w14:textId="77777777" w:rsidR="00772521" w:rsidRDefault="00772521" w:rsidP="002722CB">
      <w:pPr>
        <w:spacing w:after="0" w:line="240" w:lineRule="auto"/>
      </w:pPr>
      <w:r>
        <w:separator/>
      </w:r>
    </w:p>
  </w:endnote>
  <w:endnote w:type="continuationSeparator" w:id="0">
    <w:p w14:paraId="20081A27" w14:textId="77777777" w:rsidR="00772521" w:rsidRDefault="00772521" w:rsidP="0027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0533E" w14:textId="77777777" w:rsidR="00126766" w:rsidRPr="00126766" w:rsidRDefault="00126766" w:rsidP="00126766">
    <w:pPr>
      <w:pStyle w:val="Stopka"/>
      <w:jc w:val="center"/>
    </w:pPr>
    <w:bookmarkStart w:id="3" w:name="_Hlk27050537"/>
    <w:r w:rsidRPr="00126766">
      <w:rPr>
        <w:noProof/>
        <w:lang w:eastAsia="pl-PL"/>
      </w:rPr>
      <w:drawing>
        <wp:inline distT="0" distB="0" distL="0" distR="0" wp14:anchorId="218637CF" wp14:editId="3517C236">
          <wp:extent cx="4608830" cy="511810"/>
          <wp:effectExtent l="0" t="0" r="127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3"/>
  <w:p w14:paraId="0FB233CF" w14:textId="330ABD49" w:rsidR="0018600B" w:rsidRPr="00126766" w:rsidRDefault="0018600B" w:rsidP="001267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D5428" w14:textId="77777777" w:rsidR="00772521" w:rsidRDefault="00772521" w:rsidP="002722CB">
      <w:pPr>
        <w:spacing w:after="0" w:line="240" w:lineRule="auto"/>
      </w:pPr>
      <w:r>
        <w:separator/>
      </w:r>
    </w:p>
  </w:footnote>
  <w:footnote w:type="continuationSeparator" w:id="0">
    <w:p w14:paraId="315BFBBD" w14:textId="77777777" w:rsidR="00772521" w:rsidRDefault="00772521" w:rsidP="0027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44598" w14:textId="77777777" w:rsidR="00126766" w:rsidRPr="00126766" w:rsidRDefault="00126766" w:rsidP="00126766">
    <w:pPr>
      <w:pStyle w:val="Nagwek"/>
    </w:pPr>
    <w:bookmarkStart w:id="2" w:name="_Hlk27050521"/>
    <w:r w:rsidRPr="00126766">
      <w:rPr>
        <w:noProof/>
        <w:lang w:eastAsia="pl-PL"/>
      </w:rPr>
      <w:drawing>
        <wp:inline distT="0" distB="0" distL="0" distR="0" wp14:anchorId="2EBE83D4" wp14:editId="5DD42AEA">
          <wp:extent cx="1310640" cy="542290"/>
          <wp:effectExtent l="0" t="0" r="381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26766">
      <w:rPr>
        <w:noProof/>
        <w:lang w:eastAsia="pl-PL"/>
      </w:rPr>
      <w:drawing>
        <wp:inline distT="0" distB="0" distL="0" distR="0" wp14:anchorId="2F7F371D" wp14:editId="3E7220C9">
          <wp:extent cx="1633855" cy="585470"/>
          <wp:effectExtent l="0" t="0" r="4445" b="508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26766">
      <w:rPr>
        <w:noProof/>
        <w:lang w:eastAsia="pl-PL"/>
      </w:rPr>
      <w:drawing>
        <wp:inline distT="0" distB="0" distL="0" distR="0" wp14:anchorId="3B60A346" wp14:editId="05648F9F">
          <wp:extent cx="969645" cy="384175"/>
          <wp:effectExtent l="0" t="0" r="190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26766">
      <w:rPr>
        <w:noProof/>
        <w:lang w:eastAsia="pl-PL"/>
      </w:rPr>
      <w:drawing>
        <wp:inline distT="0" distB="0" distL="0" distR="0" wp14:anchorId="7DE67C68" wp14:editId="0E3FA416">
          <wp:extent cx="1420495" cy="475615"/>
          <wp:effectExtent l="0" t="0" r="8255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2"/>
  <w:p w14:paraId="31EFC7E0" w14:textId="4D2EF297" w:rsidR="0018600B" w:rsidRPr="00126766" w:rsidRDefault="0018600B" w:rsidP="001267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44137"/>
    <w:multiLevelType w:val="hybridMultilevel"/>
    <w:tmpl w:val="35D8EB6C"/>
    <w:lvl w:ilvl="0" w:tplc="462A2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B1C492F"/>
    <w:multiLevelType w:val="hybridMultilevel"/>
    <w:tmpl w:val="AC76D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14BBC"/>
    <w:multiLevelType w:val="hybridMultilevel"/>
    <w:tmpl w:val="E1505638"/>
    <w:lvl w:ilvl="0" w:tplc="0F78BA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C125C"/>
    <w:multiLevelType w:val="hybridMultilevel"/>
    <w:tmpl w:val="9EB64AF6"/>
    <w:lvl w:ilvl="0" w:tplc="2048C5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B306F"/>
    <w:multiLevelType w:val="hybridMultilevel"/>
    <w:tmpl w:val="A580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D5439"/>
    <w:multiLevelType w:val="multilevel"/>
    <w:tmpl w:val="CC3EF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40577D53"/>
    <w:multiLevelType w:val="hybridMultilevel"/>
    <w:tmpl w:val="56A2E772"/>
    <w:lvl w:ilvl="0" w:tplc="E18096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0686F"/>
    <w:multiLevelType w:val="hybridMultilevel"/>
    <w:tmpl w:val="9EB64AF6"/>
    <w:lvl w:ilvl="0" w:tplc="2048C5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24E51"/>
    <w:multiLevelType w:val="hybridMultilevel"/>
    <w:tmpl w:val="E5D6CFD0"/>
    <w:lvl w:ilvl="0" w:tplc="FF2272F6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64A2E2D"/>
    <w:multiLevelType w:val="hybridMultilevel"/>
    <w:tmpl w:val="9E0EEF08"/>
    <w:lvl w:ilvl="0" w:tplc="497694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B064F"/>
    <w:multiLevelType w:val="multilevel"/>
    <w:tmpl w:val="B0202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6F9D22ED"/>
    <w:multiLevelType w:val="hybridMultilevel"/>
    <w:tmpl w:val="37229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B7BCF"/>
    <w:multiLevelType w:val="hybridMultilevel"/>
    <w:tmpl w:val="51269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80F26"/>
    <w:multiLevelType w:val="hybridMultilevel"/>
    <w:tmpl w:val="A9969334"/>
    <w:lvl w:ilvl="0" w:tplc="CC821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0"/>
  </w:num>
  <w:num w:numId="5">
    <w:abstractNumId w:val="12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9"/>
  </w:num>
  <w:num w:numId="11">
    <w:abstractNumId w:val="4"/>
  </w:num>
  <w:num w:numId="12">
    <w:abstractNumId w:val="8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2CB"/>
    <w:rsid w:val="00001D0E"/>
    <w:rsid w:val="00035D1E"/>
    <w:rsid w:val="00046F7D"/>
    <w:rsid w:val="000777E2"/>
    <w:rsid w:val="00091F8B"/>
    <w:rsid w:val="000A2208"/>
    <w:rsid w:val="000B4651"/>
    <w:rsid w:val="000E245A"/>
    <w:rsid w:val="000E61AD"/>
    <w:rsid w:val="000F0025"/>
    <w:rsid w:val="0010253E"/>
    <w:rsid w:val="0010707E"/>
    <w:rsid w:val="00113BF1"/>
    <w:rsid w:val="00126766"/>
    <w:rsid w:val="00143F2E"/>
    <w:rsid w:val="0018600B"/>
    <w:rsid w:val="001A44A5"/>
    <w:rsid w:val="001B5B28"/>
    <w:rsid w:val="001C3C2F"/>
    <w:rsid w:val="001D64AD"/>
    <w:rsid w:val="001E7FBF"/>
    <w:rsid w:val="0021605F"/>
    <w:rsid w:val="002722CB"/>
    <w:rsid w:val="002A0597"/>
    <w:rsid w:val="002F4A79"/>
    <w:rsid w:val="00301E97"/>
    <w:rsid w:val="00344303"/>
    <w:rsid w:val="00363FA0"/>
    <w:rsid w:val="00387292"/>
    <w:rsid w:val="004119F6"/>
    <w:rsid w:val="00452A97"/>
    <w:rsid w:val="004F6178"/>
    <w:rsid w:val="00501DEC"/>
    <w:rsid w:val="0051529A"/>
    <w:rsid w:val="00571AF0"/>
    <w:rsid w:val="0059007E"/>
    <w:rsid w:val="005C579A"/>
    <w:rsid w:val="005F30F6"/>
    <w:rsid w:val="005F4047"/>
    <w:rsid w:val="00604E04"/>
    <w:rsid w:val="00606AD0"/>
    <w:rsid w:val="00612281"/>
    <w:rsid w:val="0064129E"/>
    <w:rsid w:val="0066040B"/>
    <w:rsid w:val="00662D48"/>
    <w:rsid w:val="00681830"/>
    <w:rsid w:val="007075C0"/>
    <w:rsid w:val="00764C0C"/>
    <w:rsid w:val="00772521"/>
    <w:rsid w:val="00785708"/>
    <w:rsid w:val="00821CD4"/>
    <w:rsid w:val="008323FA"/>
    <w:rsid w:val="00856055"/>
    <w:rsid w:val="00866A7A"/>
    <w:rsid w:val="008674C1"/>
    <w:rsid w:val="0088599C"/>
    <w:rsid w:val="008A770E"/>
    <w:rsid w:val="00900EFD"/>
    <w:rsid w:val="00903E78"/>
    <w:rsid w:val="00971D6B"/>
    <w:rsid w:val="0097485E"/>
    <w:rsid w:val="009765BF"/>
    <w:rsid w:val="009924B7"/>
    <w:rsid w:val="009D4847"/>
    <w:rsid w:val="009E3F2F"/>
    <w:rsid w:val="00A04485"/>
    <w:rsid w:val="00A26F44"/>
    <w:rsid w:val="00A325BD"/>
    <w:rsid w:val="00A424CE"/>
    <w:rsid w:val="00A42CC2"/>
    <w:rsid w:val="00A56C41"/>
    <w:rsid w:val="00A96A56"/>
    <w:rsid w:val="00AA0BAE"/>
    <w:rsid w:val="00AE1A5D"/>
    <w:rsid w:val="00B40AB6"/>
    <w:rsid w:val="00B4264D"/>
    <w:rsid w:val="00B426C3"/>
    <w:rsid w:val="00B93B14"/>
    <w:rsid w:val="00BF00E1"/>
    <w:rsid w:val="00C06F6E"/>
    <w:rsid w:val="00C50C8E"/>
    <w:rsid w:val="00C64EE3"/>
    <w:rsid w:val="00D01E23"/>
    <w:rsid w:val="00D25BB5"/>
    <w:rsid w:val="00D62ABB"/>
    <w:rsid w:val="00D7793A"/>
    <w:rsid w:val="00D95C75"/>
    <w:rsid w:val="00DA0083"/>
    <w:rsid w:val="00E07F68"/>
    <w:rsid w:val="00E2714C"/>
    <w:rsid w:val="00E410E6"/>
    <w:rsid w:val="00E9177C"/>
    <w:rsid w:val="00E9312A"/>
    <w:rsid w:val="00E97CD8"/>
    <w:rsid w:val="00ED54C8"/>
    <w:rsid w:val="00EE37EF"/>
    <w:rsid w:val="00EF35DC"/>
    <w:rsid w:val="00F14146"/>
    <w:rsid w:val="00F279F9"/>
    <w:rsid w:val="00F333FE"/>
    <w:rsid w:val="00F35E59"/>
    <w:rsid w:val="00F42DCE"/>
    <w:rsid w:val="00F93632"/>
    <w:rsid w:val="00F95EEB"/>
    <w:rsid w:val="00FA0A3A"/>
    <w:rsid w:val="00FE3884"/>
    <w:rsid w:val="00FE5515"/>
    <w:rsid w:val="00FF68AE"/>
    <w:rsid w:val="00FF6AA2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035549"/>
  <w15:docId w15:val="{E9D8DB05-3385-4258-9B00-3ADFA189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2CB"/>
  </w:style>
  <w:style w:type="paragraph" w:styleId="Stopka">
    <w:name w:val="footer"/>
    <w:basedOn w:val="Normalny"/>
    <w:link w:val="StopkaZnak"/>
    <w:uiPriority w:val="99"/>
    <w:unhideWhenUsed/>
    <w:rsid w:val="00272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2CB"/>
  </w:style>
  <w:style w:type="paragraph" w:styleId="Tekstdymka">
    <w:name w:val="Balloon Text"/>
    <w:basedOn w:val="Normalny"/>
    <w:link w:val="TekstdymkaZnak"/>
    <w:uiPriority w:val="99"/>
    <w:semiHidden/>
    <w:unhideWhenUsed/>
    <w:rsid w:val="00D25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BB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8570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52A9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5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9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9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9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99C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9177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9177C"/>
    <w:rPr>
      <w:rFonts w:ascii="Times New Roman" w:eastAsia="Calibri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1315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Łuczak</dc:creator>
  <cp:lastModifiedBy>Hanna Marciak</cp:lastModifiedBy>
  <cp:revision>7</cp:revision>
  <cp:lastPrinted>2019-12-13T10:23:00Z</cp:lastPrinted>
  <dcterms:created xsi:type="dcterms:W3CDTF">2019-12-13T03:54:00Z</dcterms:created>
  <dcterms:modified xsi:type="dcterms:W3CDTF">2019-12-16T11:48:00Z</dcterms:modified>
</cp:coreProperties>
</file>